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5DE9" w:rsidRDefault="003C5DE9">
      <w:pPr>
        <w:pStyle w:val="NoList1"/>
        <w:framePr w:w="3919" w:wrap="auto" w:vAnchor="page" w:hAnchor="page" w:x="1440" w:y="13201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</w:p>
    <w:p w:rsidR="003C5DE9" w:rsidRDefault="003C5DE9">
      <w:pPr>
        <w:pStyle w:val="NoList1"/>
        <w:framePr w:w="2559" w:wrap="auto" w:vAnchor="page" w:hAnchor="page" w:x="1440" w:y="11994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</w:p>
    <w:p w:rsidR="003C5DE9" w:rsidRDefault="003C5DE9">
      <w:pPr>
        <w:pStyle w:val="NoList1"/>
        <w:framePr w:w="2820" w:wrap="auto" w:vAnchor="page" w:hAnchor="page" w:x="4321" w:y="11994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w w:val="99"/>
          <w:sz w:val="32"/>
          <w:szCs w:val="32"/>
        </w:rPr>
      </w:pPr>
    </w:p>
    <w:p w:rsidR="003C5DE9" w:rsidRDefault="003C5DE9">
      <w:pPr>
        <w:pStyle w:val="NoList1"/>
        <w:framePr w:w="2213" w:wrap="auto" w:vAnchor="page" w:hAnchor="page" w:x="8641" w:y="11994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w w:val="99"/>
          <w:sz w:val="32"/>
          <w:szCs w:val="32"/>
        </w:rPr>
      </w:pPr>
    </w:p>
    <w:p w:rsidR="003C5DE9" w:rsidRDefault="00481C82">
      <w:pPr>
        <w:pStyle w:val="NoList1"/>
        <w:framePr w:w="3495" w:wrap="auto" w:vAnchor="page" w:hAnchor="page" w:x="5041" w:y="10789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proofErr w:type="gramStart"/>
      <w:r>
        <w:rPr>
          <w:rFonts w:ascii="TimesNewRomanPSMT" w:hAnsi="TimesNewRomanPSMT" w:cs="TimesNewRomanPSMT"/>
          <w:color w:val="000000"/>
          <w:sz w:val="32"/>
          <w:szCs w:val="32"/>
        </w:rPr>
        <w:t>Salem (D.T), 636 111.</w:t>
      </w:r>
      <w:proofErr w:type="gramEnd"/>
    </w:p>
    <w:p w:rsidR="003C5DE9" w:rsidRDefault="00481C82">
      <w:pPr>
        <w:pStyle w:val="NoList1"/>
        <w:framePr w:w="5056" w:wrap="auto" w:vAnchor="page" w:hAnchor="page" w:x="5041" w:y="10186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w w:val="98"/>
          <w:sz w:val="32"/>
          <w:szCs w:val="32"/>
        </w:rPr>
      </w:pPr>
      <w:proofErr w:type="spellStart"/>
      <w:r>
        <w:rPr>
          <w:rFonts w:ascii="TimesNewRomanPSMT" w:hAnsi="TimesNewRomanPSMT" w:cs="TimesNewRomanPSMT"/>
          <w:color w:val="000000"/>
          <w:w w:val="98"/>
          <w:sz w:val="32"/>
          <w:szCs w:val="32"/>
        </w:rPr>
        <w:t>Mettupatti</w:t>
      </w:r>
      <w:proofErr w:type="spellEnd"/>
      <w:r>
        <w:rPr>
          <w:rFonts w:ascii="TimesNewRomanPSMT" w:hAnsi="TimesNewRomanPSMT" w:cs="TimesNewRomanPSMT"/>
          <w:color w:val="000000"/>
          <w:w w:val="98"/>
          <w:sz w:val="32"/>
          <w:szCs w:val="32"/>
        </w:rPr>
        <w:t xml:space="preserve"> (P.O), </w:t>
      </w:r>
      <w:proofErr w:type="spellStart"/>
      <w:r>
        <w:rPr>
          <w:rFonts w:ascii="TimesNewRomanPSMT" w:hAnsi="TimesNewRomanPSMT" w:cs="TimesNewRomanPSMT"/>
          <w:color w:val="000000"/>
          <w:w w:val="98"/>
          <w:sz w:val="32"/>
          <w:szCs w:val="32"/>
        </w:rPr>
        <w:t>Valapady</w:t>
      </w:r>
      <w:proofErr w:type="spellEnd"/>
      <w:r>
        <w:rPr>
          <w:rFonts w:ascii="TimesNewRomanPSMT" w:hAnsi="TimesNewRomanPSMT" w:cs="TimesNewRomanPSMT"/>
          <w:color w:val="000000"/>
          <w:w w:val="98"/>
          <w:sz w:val="32"/>
          <w:szCs w:val="32"/>
        </w:rPr>
        <w:t xml:space="preserve"> (T.K),</w:t>
      </w:r>
    </w:p>
    <w:p w:rsidR="003C5DE9" w:rsidRDefault="00481C82">
      <w:pPr>
        <w:pStyle w:val="NoList1"/>
        <w:framePr w:w="2684" w:wrap="auto" w:vAnchor="page" w:hAnchor="page" w:x="5041" w:y="9584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proofErr w:type="spellStart"/>
      <w:r>
        <w:rPr>
          <w:rFonts w:ascii="TimesNewRomanPSMT" w:hAnsi="TimesNewRomanPSMT" w:cs="TimesNewRomanPSMT"/>
          <w:color w:val="000000"/>
          <w:sz w:val="32"/>
          <w:szCs w:val="32"/>
        </w:rPr>
        <w:t>Attur</w:t>
      </w:r>
      <w:proofErr w:type="spellEnd"/>
      <w:r>
        <w:rPr>
          <w:rFonts w:ascii="TimesNewRomanPSMT" w:hAnsi="TimesNewRomanPSMT" w:cs="TimesNewRomanPSMT"/>
          <w:color w:val="000000"/>
          <w:sz w:val="32"/>
          <w:szCs w:val="32"/>
        </w:rPr>
        <w:t xml:space="preserve"> main road,</w:t>
      </w:r>
    </w:p>
    <w:p w:rsidR="003C5DE9" w:rsidRDefault="00481C82">
      <w:pPr>
        <w:pStyle w:val="NoList1"/>
        <w:framePr w:w="3696" w:wrap="auto" w:vAnchor="page" w:hAnchor="page" w:x="1440" w:y="8981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 xml:space="preserve">Address of Institution : </w:t>
      </w:r>
    </w:p>
    <w:p w:rsidR="003C5DE9" w:rsidRDefault="00481C82">
      <w:pPr>
        <w:pStyle w:val="NoList1"/>
        <w:framePr w:w="4788" w:wrap="auto" w:vAnchor="page" w:hAnchor="page" w:x="5041" w:y="8981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>Ganesh college of Engineering,</w:t>
      </w:r>
    </w:p>
    <w:p w:rsidR="003C5DE9" w:rsidRDefault="00481C82">
      <w:pPr>
        <w:pStyle w:val="NoList1"/>
        <w:framePr w:w="3618" w:wrap="auto" w:vAnchor="page" w:hAnchor="page" w:x="1440" w:y="8379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>Name of Institution     :</w:t>
      </w:r>
    </w:p>
    <w:p w:rsidR="003C5DE9" w:rsidRDefault="00481C82">
      <w:pPr>
        <w:pStyle w:val="NoList1"/>
        <w:framePr w:w="4699" w:wrap="auto" w:vAnchor="page" w:hAnchor="page" w:x="5041" w:y="8379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>Ganesh college of Engineering</w:t>
      </w:r>
    </w:p>
    <w:p w:rsidR="003C5DE9" w:rsidRDefault="003F6B1D" w:rsidP="003F6B1D">
      <w:pPr>
        <w:pStyle w:val="NoList1"/>
        <w:framePr w:w="2896" w:wrap="auto" w:vAnchor="page" w:hAnchor="page" w:x="6076" w:y="6790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w w:val="97"/>
          <w:sz w:val="32"/>
          <w:szCs w:val="32"/>
        </w:rPr>
      </w:pPr>
      <w:r>
        <w:rPr>
          <w:rFonts w:ascii="TimesNewRomanPSMT" w:hAnsi="TimesNewRomanPSMT" w:cs="TimesNewRomanPSMT"/>
          <w:color w:val="000000"/>
          <w:w w:val="97"/>
          <w:sz w:val="32"/>
          <w:szCs w:val="32"/>
        </w:rPr>
        <w:t>B.K.KARTHIKEYAN</w:t>
      </w:r>
    </w:p>
    <w:p w:rsidR="003C5DE9" w:rsidRDefault="003F6B1D" w:rsidP="003F6B1D">
      <w:pPr>
        <w:pStyle w:val="NoList1"/>
        <w:framePr w:w="2341" w:wrap="auto" w:vAnchor="page" w:hAnchor="page" w:x="6119" w:y="6391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>M.PERUMAL</w:t>
      </w:r>
    </w:p>
    <w:p w:rsidR="003C5DE9" w:rsidRDefault="003F6B1D" w:rsidP="003F6B1D">
      <w:pPr>
        <w:pStyle w:val="NoList1"/>
        <w:framePr w:w="3481" w:wrap="auto" w:vAnchor="page" w:hAnchor="page" w:x="6061" w:y="5926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>G.THAMARAISELVAN</w:t>
      </w:r>
    </w:p>
    <w:p w:rsidR="003F6B1D" w:rsidRDefault="003F6B1D">
      <w:pPr>
        <w:pStyle w:val="NoList1"/>
        <w:framePr w:w="6037" w:wrap="auto" w:vAnchor="page" w:hAnchor="page" w:x="3531" w:y="5599"/>
        <w:widowControl w:val="0"/>
        <w:autoSpaceDE w:val="0"/>
        <w:autoSpaceDN w:val="0"/>
        <w:spacing w:line="333" w:lineRule="exact"/>
        <w:rPr>
          <w:rFonts w:ascii="TimesNewRomanPSMT" w:hAnsi="TimesNewRomanPSMT" w:cs="TimesNewRomanPSMT"/>
          <w:color w:val="000000"/>
          <w:sz w:val="32"/>
          <w:szCs w:val="32"/>
        </w:rPr>
      </w:pPr>
      <w:r>
        <w:rPr>
          <w:rFonts w:ascii="TimesNewRomanPSMT" w:hAnsi="TimesNewRomanPSMT" w:cs="TimesNewRomanPSMT"/>
          <w:color w:val="000000"/>
          <w:sz w:val="32"/>
          <w:szCs w:val="32"/>
        </w:rPr>
        <w:t xml:space="preserve">SUBMITTED </w:t>
      </w:r>
      <w:proofErr w:type="gramStart"/>
      <w:r>
        <w:rPr>
          <w:rFonts w:ascii="TimesNewRomanPSMT" w:hAnsi="TimesNewRomanPSMT" w:cs="TimesNewRomanPSMT"/>
          <w:color w:val="000000"/>
          <w:sz w:val="32"/>
          <w:szCs w:val="32"/>
        </w:rPr>
        <w:t>BY :</w:t>
      </w:r>
      <w:proofErr w:type="gramEnd"/>
      <w:r>
        <w:rPr>
          <w:rFonts w:ascii="TimesNewRomanPSMT" w:hAnsi="TimesNewRomanPSMT" w:cs="TimesNewRomanPSMT"/>
          <w:color w:val="000000"/>
          <w:sz w:val="32"/>
          <w:szCs w:val="32"/>
        </w:rPr>
        <w:t xml:space="preserve"> P.NAVEEN</w:t>
      </w:r>
    </w:p>
    <w:p w:rsidR="003C5DE9" w:rsidRDefault="00481C82">
      <w:pPr>
        <w:pStyle w:val="NoList1"/>
        <w:framePr w:w="9197" w:wrap="auto" w:vAnchor="page" w:hAnchor="page" w:x="2156" w:y="4269"/>
        <w:widowControl w:val="0"/>
        <w:autoSpaceDE w:val="0"/>
        <w:autoSpaceDN w:val="0"/>
        <w:spacing w:line="458" w:lineRule="exact"/>
        <w:rPr>
          <w:rFonts w:ascii="TimesNewRomanPS-BoldMT" w:hAnsi="TimesNewRomanPS-BoldMT" w:cs="TimesNewRomanPS-BoldMT"/>
          <w:color w:val="000000"/>
          <w:w w:val="99"/>
          <w:sz w:val="44"/>
          <w:szCs w:val="44"/>
        </w:rPr>
      </w:pPr>
      <w:proofErr w:type="gramStart"/>
      <w:r>
        <w:rPr>
          <w:rFonts w:ascii="TimesNewRomanPS-BoldMT" w:hAnsi="TimesNewRomanPS-BoldMT" w:cs="TimesNewRomanPS-BoldMT"/>
          <w:color w:val="000000"/>
          <w:w w:val="99"/>
          <w:sz w:val="44"/>
          <w:szCs w:val="44"/>
        </w:rPr>
        <w:t>THEME :</w:t>
      </w:r>
      <w:proofErr w:type="gramEnd"/>
      <w:r>
        <w:rPr>
          <w:rFonts w:ascii="TimesNewRomanPS-BoldMT" w:hAnsi="TimesNewRomanPS-BoldMT" w:cs="TimesNewRomanPS-BoldMT"/>
          <w:color w:val="000000"/>
          <w:w w:val="99"/>
          <w:sz w:val="44"/>
          <w:szCs w:val="44"/>
        </w:rPr>
        <w:t xml:space="preserve"> SMART WATER FOUNTAINS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1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256" type="#_x0000_t75" style="position:absolute;margin-left:57pt;margin-top:73pt;width:137.35pt;height:77.65pt;z-index:-16777212;mso-position-horizontal-relative:page;mso-position-vertical-relative:page">
            <v:imagedata r:id="rId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5" type="#_x0000_t75" style="position:absolute;margin-left:239pt;margin-top:73pt;width:134.5pt;height:58.4pt;z-index:-16777208;mso-position-horizontal-relative:page;mso-position-vertical-relative:page">
            <v:imagedata r:id="rId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4" type="#_x0000_t75" style="position:absolute;margin-left:402pt;margin-top:1in;width:139.2pt;height:70.15pt;z-index:-16777204;mso-position-horizontal-relative:pag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3" type="#_x0000_t75" style="position:absolute;margin-left:23pt;margin-top:23pt;width:2.5pt;height:2.5pt;z-index:-1677720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2" type="#_x0000_t75" style="position:absolute;margin-left:23.5pt;margin-top:23pt;width:565.15pt;height:2.5pt;z-index:-1677719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1" type="#_x0000_t75" style="position:absolute;margin-left:586.6pt;margin-top:23pt;width:2.5pt;height:2.5pt;z-index:-1677719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0" type="#_x0000_t75" style="position:absolute;margin-left:23pt;margin-top:23.5pt;width:2.5pt;height:745.15pt;z-index:-1677718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9" type="#_x0000_t75" style="position:absolute;margin-left:586.6pt;margin-top:23.5pt;width:2.5pt;height:745.15pt;z-index:-16777184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8" type="#_x0000_t75" style="position:absolute;margin-left:23pt;margin-top:766.65pt;width:2.5pt;height:2.5pt;z-index:-1677718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7" type="#_x0000_t75" style="position:absolute;margin-left:23.5pt;margin-top:766.65pt;width:565.15pt;height:2.5pt;z-index:-1677717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6" type="#_x0000_t75" style="position:absolute;margin-left:586.6pt;margin-top:766.65pt;width:2.5pt;height:2.5pt;z-index:-16777172;mso-position-horizontal-relative:page;mso-position-vertical-relative:page">
            <v:imagedata r:id="rId14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840" w:wrap="auto" w:vAnchor="page" w:hAnchor="page" w:x="1796" w:y="13237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16.</w:t>
      </w:r>
    </w:p>
    <w:p w:rsidR="003C5DE9" w:rsidRDefault="00481C82">
      <w:pPr>
        <w:pStyle w:val="NoList1"/>
        <w:framePr w:w="3128" w:wrap="auto" w:vAnchor="page" w:hAnchor="page" w:x="5658" w:y="13237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 xml:space="preserve">Acknowledgment </w:t>
      </w:r>
    </w:p>
    <w:p w:rsidR="003C5DE9" w:rsidRDefault="00481C82">
      <w:pPr>
        <w:pStyle w:val="NoList1"/>
        <w:framePr w:w="840" w:wrap="auto" w:vAnchor="page" w:hAnchor="page" w:x="1796" w:y="1245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15.</w:t>
      </w:r>
    </w:p>
    <w:p w:rsidR="003C5DE9" w:rsidRDefault="00481C82">
      <w:pPr>
        <w:pStyle w:val="NoList1"/>
        <w:framePr w:w="1972" w:wrap="auto" w:vAnchor="page" w:hAnchor="page" w:x="6138" w:y="1245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Reference</w:t>
      </w:r>
    </w:p>
    <w:p w:rsidR="003C5DE9" w:rsidRDefault="00481C82">
      <w:pPr>
        <w:pStyle w:val="NoList1"/>
        <w:framePr w:w="840" w:wrap="auto" w:vAnchor="page" w:hAnchor="page" w:x="1796" w:y="11727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14.</w:t>
      </w:r>
    </w:p>
    <w:p w:rsidR="003C5DE9" w:rsidRDefault="00481C82">
      <w:pPr>
        <w:pStyle w:val="NoList1"/>
        <w:framePr w:w="1349" w:wrap="auto" w:vAnchor="page" w:hAnchor="page" w:x="6421" w:y="11727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Result</w:t>
      </w:r>
    </w:p>
    <w:p w:rsidR="003C5DE9" w:rsidRDefault="00481C82">
      <w:pPr>
        <w:pStyle w:val="NoList1"/>
        <w:framePr w:w="840" w:wrap="auto" w:vAnchor="page" w:hAnchor="page" w:x="1796" w:y="1103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13.</w:t>
      </w:r>
    </w:p>
    <w:p w:rsidR="003C5DE9" w:rsidRDefault="00481C82">
      <w:pPr>
        <w:pStyle w:val="NoList1"/>
        <w:framePr w:w="3089" w:wrap="auto" w:vAnchor="page" w:hAnchor="page" w:x="5629" w:y="1103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Ethics and Safety</w:t>
      </w:r>
    </w:p>
    <w:p w:rsidR="003C5DE9" w:rsidRDefault="00481C82">
      <w:pPr>
        <w:pStyle w:val="NoList1"/>
        <w:framePr w:w="840" w:wrap="auto" w:vAnchor="page" w:hAnchor="page" w:x="1796" w:y="1029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12.</w:t>
      </w:r>
    </w:p>
    <w:p w:rsidR="003C5DE9" w:rsidRDefault="00481C82">
      <w:pPr>
        <w:pStyle w:val="NoList1"/>
        <w:framePr w:w="2424" w:wrap="auto" w:vAnchor="page" w:hAnchor="page" w:x="5934" w:y="1029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Risk Analysis</w:t>
      </w:r>
    </w:p>
    <w:p w:rsidR="003C5DE9" w:rsidRDefault="00481C82">
      <w:pPr>
        <w:pStyle w:val="NoList1"/>
        <w:framePr w:w="814" w:wrap="auto" w:vAnchor="page" w:hAnchor="page" w:x="1808" w:y="956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w w:val="95"/>
          <w:sz w:val="32"/>
          <w:szCs w:val="32"/>
        </w:rPr>
      </w:pPr>
      <w:r>
        <w:rPr>
          <w:rFonts w:ascii="ArialMT" w:hAnsi="ArialMT" w:cs="ArialMT"/>
          <w:color w:val="000000"/>
          <w:w w:val="95"/>
          <w:sz w:val="32"/>
          <w:szCs w:val="32"/>
        </w:rPr>
        <w:t>11.</w:t>
      </w:r>
    </w:p>
    <w:p w:rsidR="003C5DE9" w:rsidRDefault="00481C82">
      <w:pPr>
        <w:pStyle w:val="NoList1"/>
        <w:framePr w:w="2208" w:wrap="auto" w:vAnchor="page" w:hAnchor="page" w:x="6030" w:y="956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Control Unit</w:t>
      </w:r>
    </w:p>
    <w:p w:rsidR="003C5DE9" w:rsidRDefault="00481C82">
      <w:pPr>
        <w:pStyle w:val="NoList1"/>
        <w:framePr w:w="840" w:wrap="auto" w:vAnchor="page" w:hAnchor="page" w:x="1796" w:y="8830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10.</w:t>
      </w:r>
    </w:p>
    <w:p w:rsidR="003C5DE9" w:rsidRDefault="00481C82">
      <w:pPr>
        <w:pStyle w:val="NoList1"/>
        <w:framePr w:w="2856" w:wrap="auto" w:vAnchor="page" w:hAnchor="page" w:x="5737" w:y="8830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Mechanical Unit</w:t>
      </w:r>
    </w:p>
    <w:p w:rsidR="003C5DE9" w:rsidRDefault="00481C82">
      <w:pPr>
        <w:pStyle w:val="NoList1"/>
        <w:framePr w:w="645" w:wrap="auto" w:vAnchor="page" w:hAnchor="page" w:x="1884" w:y="8098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9.</w:t>
      </w:r>
    </w:p>
    <w:p w:rsidR="003C5DE9" w:rsidRDefault="00481C82">
      <w:pPr>
        <w:pStyle w:val="NoList1"/>
        <w:framePr w:w="3246" w:wrap="auto" w:vAnchor="page" w:hAnchor="page" w:x="5559" w:y="8098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Power Supply Unit</w:t>
      </w:r>
    </w:p>
    <w:p w:rsidR="003C5DE9" w:rsidRDefault="00481C82">
      <w:pPr>
        <w:pStyle w:val="NoList1"/>
        <w:framePr w:w="645" w:wrap="auto" w:vAnchor="page" w:hAnchor="page" w:x="1884" w:y="7363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8.</w:t>
      </w:r>
    </w:p>
    <w:p w:rsidR="003C5DE9" w:rsidRDefault="00481C82">
      <w:pPr>
        <w:pStyle w:val="NoList1"/>
        <w:framePr w:w="2172" w:wrap="auto" w:vAnchor="page" w:hAnchor="page" w:x="6049" w:y="7363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Display unit</w:t>
      </w:r>
    </w:p>
    <w:p w:rsidR="003C5DE9" w:rsidRDefault="00481C82">
      <w:pPr>
        <w:pStyle w:val="NoList1"/>
        <w:framePr w:w="645" w:wrap="auto" w:vAnchor="page" w:hAnchor="page" w:x="1884" w:y="662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7.</w:t>
      </w:r>
    </w:p>
    <w:p w:rsidR="003C5DE9" w:rsidRDefault="00481C82">
      <w:pPr>
        <w:pStyle w:val="NoList1"/>
        <w:framePr w:w="2188" w:wrap="auto" w:vAnchor="page" w:hAnchor="page" w:x="6039" w:y="662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Sensor Unit</w:t>
      </w:r>
    </w:p>
    <w:p w:rsidR="003C5DE9" w:rsidRDefault="00481C82">
      <w:pPr>
        <w:pStyle w:val="NoList1"/>
        <w:framePr w:w="645" w:wrap="auto" w:vAnchor="page" w:hAnchor="page" w:x="1884" w:y="589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6.</w:t>
      </w:r>
    </w:p>
    <w:p w:rsidR="003C5DE9" w:rsidRDefault="00481C82">
      <w:pPr>
        <w:pStyle w:val="NoList1"/>
        <w:framePr w:w="1447" w:wrap="auto" w:vAnchor="page" w:hAnchor="page" w:x="6378" w:y="589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Design</w:t>
      </w:r>
    </w:p>
    <w:p w:rsidR="003C5DE9" w:rsidRDefault="00481C82">
      <w:pPr>
        <w:pStyle w:val="NoList1"/>
        <w:framePr w:w="645" w:wrap="auto" w:vAnchor="page" w:hAnchor="page" w:x="1884" w:y="5160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5.</w:t>
      </w:r>
    </w:p>
    <w:p w:rsidR="003C5DE9" w:rsidRDefault="00481C82">
      <w:pPr>
        <w:pStyle w:val="NoList1"/>
        <w:framePr w:w="4597" w:wrap="auto" w:vAnchor="page" w:hAnchor="page" w:x="4945" w:y="5160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High-level requirements list</w:t>
      </w:r>
    </w:p>
    <w:p w:rsidR="003C5DE9" w:rsidRDefault="00481C82">
      <w:pPr>
        <w:pStyle w:val="NoList1"/>
        <w:framePr w:w="645" w:wrap="auto" w:vAnchor="page" w:hAnchor="page" w:x="1884" w:y="4426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4.</w:t>
      </w:r>
    </w:p>
    <w:p w:rsidR="003C5DE9" w:rsidRDefault="00481C82">
      <w:pPr>
        <w:pStyle w:val="NoList1"/>
        <w:framePr w:w="2855" w:wrap="auto" w:vAnchor="page" w:hAnchor="page" w:x="5737" w:y="4426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Physical Design</w:t>
      </w:r>
    </w:p>
    <w:p w:rsidR="003C5DE9" w:rsidRDefault="00481C82">
      <w:pPr>
        <w:pStyle w:val="NoList1"/>
        <w:framePr w:w="645" w:wrap="auto" w:vAnchor="page" w:hAnchor="page" w:x="1884" w:y="3693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3.</w:t>
      </w:r>
    </w:p>
    <w:p w:rsidR="003C5DE9" w:rsidRDefault="00481C82">
      <w:pPr>
        <w:pStyle w:val="NoList1"/>
        <w:framePr w:w="2228" w:wrap="auto" w:vAnchor="page" w:hAnchor="page" w:x="6020" w:y="3693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Background</w:t>
      </w:r>
    </w:p>
    <w:p w:rsidR="003C5DE9" w:rsidRDefault="00481C82">
      <w:pPr>
        <w:pStyle w:val="NoList1"/>
        <w:framePr w:w="645" w:wrap="auto" w:vAnchor="page" w:hAnchor="page" w:x="1884" w:y="295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2.</w:t>
      </w:r>
    </w:p>
    <w:p w:rsidR="003C5DE9" w:rsidRDefault="00481C82">
      <w:pPr>
        <w:pStyle w:val="NoList1"/>
        <w:framePr w:w="1818" w:wrap="auto" w:vAnchor="page" w:hAnchor="page" w:x="6207" w:y="2959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Objective</w:t>
      </w:r>
    </w:p>
    <w:p w:rsidR="003C5DE9" w:rsidRDefault="00481C82">
      <w:pPr>
        <w:pStyle w:val="NoList1"/>
        <w:framePr w:w="645" w:wrap="auto" w:vAnchor="page" w:hAnchor="page" w:x="1884" w:y="222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1.</w:t>
      </w:r>
    </w:p>
    <w:p w:rsidR="003C5DE9" w:rsidRDefault="00481C82">
      <w:pPr>
        <w:pStyle w:val="NoList1"/>
        <w:framePr w:w="2189" w:wrap="auto" w:vAnchor="page" w:hAnchor="page" w:x="6039" w:y="2224"/>
        <w:widowControl w:val="0"/>
        <w:autoSpaceDE w:val="0"/>
        <w:autoSpaceDN w:val="0"/>
        <w:spacing w:line="333" w:lineRule="exact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Introduction</w:t>
      </w:r>
    </w:p>
    <w:p w:rsidR="003C5DE9" w:rsidRDefault="00481C82">
      <w:pPr>
        <w:pStyle w:val="NoList1"/>
        <w:framePr w:w="1210" w:wrap="auto" w:vAnchor="page" w:hAnchor="page" w:x="1625" w:y="1490"/>
        <w:widowControl w:val="0"/>
        <w:autoSpaceDE w:val="0"/>
        <w:autoSpaceDN w:val="0"/>
        <w:spacing w:line="333" w:lineRule="exact"/>
        <w:rPr>
          <w:rFonts w:ascii="Arial-BoldMT" w:hAnsi="Arial-BoldMT" w:cs="Arial-BoldMT"/>
          <w:color w:val="000000"/>
          <w:sz w:val="32"/>
          <w:szCs w:val="32"/>
        </w:rPr>
      </w:pPr>
      <w:r>
        <w:rPr>
          <w:rFonts w:ascii="Arial-BoldMT" w:hAnsi="Arial-BoldMT" w:cs="Arial-BoldMT"/>
          <w:color w:val="000000"/>
          <w:sz w:val="32"/>
          <w:szCs w:val="32"/>
        </w:rPr>
        <w:t>S.NO</w:t>
      </w:r>
    </w:p>
    <w:p w:rsidR="003C5DE9" w:rsidRDefault="00481C82">
      <w:pPr>
        <w:pStyle w:val="NoList1"/>
        <w:framePr w:w="2284" w:wrap="auto" w:vAnchor="page" w:hAnchor="page" w:x="5996" w:y="1490"/>
        <w:widowControl w:val="0"/>
        <w:autoSpaceDE w:val="0"/>
        <w:autoSpaceDN w:val="0"/>
        <w:spacing w:line="333" w:lineRule="exact"/>
        <w:rPr>
          <w:rFonts w:ascii="Arial-BoldMT" w:hAnsi="Arial-BoldMT" w:cs="Arial-BoldMT"/>
          <w:color w:val="000000"/>
          <w:sz w:val="32"/>
          <w:szCs w:val="32"/>
        </w:rPr>
      </w:pPr>
      <w:r>
        <w:rPr>
          <w:rFonts w:ascii="Arial-BoldMT" w:hAnsi="Arial-BoldMT" w:cs="Arial-BoldMT"/>
          <w:color w:val="000000"/>
          <w:sz w:val="32"/>
          <w:szCs w:val="32"/>
        </w:rPr>
        <w:t>CONTENTS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2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5" type="#_x0000_t75" style="position:absolute;margin-left:71pt;margin-top:71.35pt;width:87.1pt;height:38.75pt;z-index:-16777168;mso-position-horizontal-relative:pag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4" type="#_x0000_t75" style="position:absolute;margin-left:156.1pt;margin-top:71.35pt;width:402.75pt;height:2.5pt;z-index:-16777164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3" type="#_x0000_t75" style="position:absolute;margin-left:556.85pt;margin-top:71.35pt;width:2.5pt;height:38.75pt;z-index:-16777160;mso-position-horizontal-relative:pag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2" type="#_x0000_t75" style="position:absolute;margin-left:71pt;margin-top:108.1pt;width:87.1pt;height:2.5pt;z-index:-16777156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1" type="#_x0000_t75" style="position:absolute;margin-left:156.1pt;margin-top:108.1pt;width:402.75pt;height:2.5pt;z-index:-16777152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0" type="#_x0000_t75" style="position:absolute;margin-left:556.85pt;margin-top:108.1pt;width:2.5pt;height:2.5pt;z-index:-16777148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9" type="#_x0000_t75" style="position:absolute;margin-left:71pt;margin-top:108.6pt;width:2.5pt;height:38.25pt;z-index:-16777144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8" type="#_x0000_t75" style="position:absolute;margin-left:155.6pt;margin-top:108.6pt;width:2.5pt;height:38.25pt;z-index:-1677714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7" type="#_x0000_t75" style="position:absolute;margin-left:556.85pt;margin-top:108.6pt;width:2.5pt;height:38.25pt;z-index:-16777136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6" type="#_x0000_t75" style="position:absolute;margin-left:71pt;margin-top:144.8pt;width:87.1pt;height:2.5pt;z-index:-16777132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5" type="#_x0000_t75" style="position:absolute;margin-left:156.1pt;margin-top:144.8pt;width:402.75pt;height:2.5pt;z-index:-16777128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4" type="#_x0000_t75" style="position:absolute;margin-left:556.85pt;margin-top:144.8pt;width:2.5pt;height:2.5pt;z-index:-16777124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3" type="#_x0000_t75" style="position:absolute;margin-left:71pt;margin-top:145.3pt;width:2.5pt;height:38.1pt;z-index:-1677712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2" type="#_x0000_t75" style="position:absolute;margin-left:155.6pt;margin-top:145.3pt;width:2.5pt;height:38.1pt;z-index:-1677711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1" type="#_x0000_t75" style="position:absolute;margin-left:556.85pt;margin-top:145.3pt;width:2.5pt;height:38.1pt;z-index:-16777112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0" type="#_x0000_t75" style="position:absolute;margin-left:71pt;margin-top:181.4pt;width:87.1pt;height:2.5pt;z-index:-16777108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9" type="#_x0000_t75" style="position:absolute;margin-left:156.1pt;margin-top:181.4pt;width:402.75pt;height:2.5pt;z-index:-16777104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8" type="#_x0000_t75" style="position:absolute;margin-left:556.85pt;margin-top:181.4pt;width:2.5pt;height:2.5pt;z-index:-16777100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7" type="#_x0000_t75" style="position:absolute;margin-left:71pt;margin-top:181.9pt;width:2.5pt;height:38.25pt;z-index:-1677709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6" type="#_x0000_t75" style="position:absolute;margin-left:155.6pt;margin-top:181.9pt;width:2.5pt;height:38.25pt;z-index:-16777092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5" type="#_x0000_t75" style="position:absolute;margin-left:556.85pt;margin-top:181.9pt;width:2.5pt;height:38.25pt;z-index:-16777088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4" type="#_x0000_t75" style="position:absolute;margin-left:71pt;margin-top:218.15pt;width:87.1pt;height:2.5pt;z-index:-16777084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3" type="#_x0000_t75" style="position:absolute;margin-left:156.1pt;margin-top:218.15pt;width:402.75pt;height:2.5pt;z-index:-16777080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2" type="#_x0000_t75" style="position:absolute;margin-left:556.85pt;margin-top:218.15pt;width:2.5pt;height:2.5pt;z-index:-16777076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1" type="#_x0000_t75" style="position:absolute;margin-left:71pt;margin-top:218.65pt;width:2.5pt;height:38.25pt;z-index:-16777072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0" type="#_x0000_t75" style="position:absolute;margin-left:155.6pt;margin-top:218.65pt;width:2.5pt;height:38.25pt;z-index:-16777068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9" type="#_x0000_t75" style="position:absolute;margin-left:556.85pt;margin-top:218.65pt;width:2.5pt;height:38.25pt;z-index:-16777064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8" type="#_x0000_t75" style="position:absolute;margin-left:71pt;margin-top:254.9pt;width:87.1pt;height:2.5pt;z-index:-16777060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7" type="#_x0000_t75" style="position:absolute;margin-left:156.1pt;margin-top:254.9pt;width:402.75pt;height:2.5pt;z-index:-16777056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6" type="#_x0000_t75" style="position:absolute;margin-left:556.85pt;margin-top:254.9pt;width:2.5pt;height:2.5pt;z-index:-16777052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5" type="#_x0000_t75" style="position:absolute;margin-left:71pt;margin-top:255.35pt;width:2.5pt;height:38.25pt;z-index:-16777048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4" type="#_x0000_t75" style="position:absolute;margin-left:155.6pt;margin-top:255.35pt;width:2.5pt;height:38.25pt;z-index:-16777044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3" type="#_x0000_t75" style="position:absolute;margin-left:556.85pt;margin-top:255.35pt;width:2.5pt;height:38.25pt;z-index:-16777040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2" type="#_x0000_t75" style="position:absolute;margin-left:71pt;margin-top:291.6pt;width:87.1pt;height:2.5pt;z-index:-16777036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1" type="#_x0000_t75" style="position:absolute;margin-left:156.1pt;margin-top:291.6pt;width:402.75pt;height:2.5pt;z-index:-16777032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0" type="#_x0000_t75" style="position:absolute;margin-left:556.85pt;margin-top:291.6pt;width:2.5pt;height:2.5pt;z-index:-16777028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9" type="#_x0000_t75" style="position:absolute;margin-left:71pt;margin-top:292.1pt;width:2.5pt;height:38.25pt;z-index:-16777024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8" type="#_x0000_t75" style="position:absolute;margin-left:155.6pt;margin-top:292.1pt;width:2.5pt;height:38.25pt;z-index:-1677702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7" type="#_x0000_t75" style="position:absolute;margin-left:556.85pt;margin-top:292.1pt;width:2.5pt;height:38.25pt;z-index:-16777016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6" type="#_x0000_t75" style="position:absolute;margin-left:71pt;margin-top:328.35pt;width:87.1pt;height:2.5pt;z-index:-16777012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5" type="#_x0000_t75" style="position:absolute;margin-left:156.1pt;margin-top:328.35pt;width:402.75pt;height:2.5pt;z-index:-16777008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4" type="#_x0000_t75" style="position:absolute;margin-left:556.85pt;margin-top:328.35pt;width:2.5pt;height:2.5pt;z-index:-16777004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3" type="#_x0000_t75" style="position:absolute;margin-left:71pt;margin-top:328.8pt;width:2.5pt;height:38.25pt;z-index:-1677700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2" type="#_x0000_t75" style="position:absolute;margin-left:155.6pt;margin-top:328.8pt;width:2.5pt;height:38.25pt;z-index:-1677699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1" type="#_x0000_t75" style="position:absolute;margin-left:556.85pt;margin-top:328.8pt;width:2.5pt;height:38.25pt;z-index:-16776992;mso-position-horizontal-relative:pag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0" type="#_x0000_t75" style="position:absolute;margin-left:71pt;margin-top:365.05pt;width:87.1pt;height:39.1pt;z-index:-16776988;mso-position-horizontal-relative:pag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9" type="#_x0000_t75" style="position:absolute;margin-left:156.1pt;margin-top:365.05pt;width:402.75pt;height:2.5pt;z-index:-16776984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8" type="#_x0000_t75" style="position:absolute;margin-left:556.85pt;margin-top:365.05pt;width:2.5pt;height:39.1pt;z-index:-16776980;mso-position-horizontal-relative:pag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7" type="#_x0000_t75" style="position:absolute;margin-left:156.1pt;margin-top:401.65pt;width:402.75pt;height:2.5pt;z-index:-16776976;mso-position-horizontal-relative:pag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6" type="#_x0000_t75" style="position:absolute;margin-left:71pt;margin-top:402.15pt;width:87.1pt;height:38.7pt;z-index:-16776972;mso-position-horizontal-relative:pag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5" type="#_x0000_t75" style="position:absolute;margin-left:556.85pt;margin-top:402.15pt;width:2.5pt;height:38.7pt;z-index:-16776968;mso-position-horizontal-relative:pag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4" type="#_x0000_t75" style="position:absolute;margin-left:156.1pt;margin-top:438.4pt;width:402.75pt;height:2.5pt;z-index:-16776964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3" type="#_x0000_t75" style="position:absolute;margin-left:71pt;margin-top:438.85pt;width:2.5pt;height:38.25pt;z-index:-1677696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2" type="#_x0000_t75" style="position:absolute;margin-left:155.6pt;margin-top:438.85pt;width:2.5pt;height:38.25pt;z-index:-1677695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1" type="#_x0000_t75" style="position:absolute;margin-left:556.85pt;margin-top:438.85pt;width:2.5pt;height:38.25pt;z-index:-16776952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0" type="#_x0000_t75" style="position:absolute;margin-left:71pt;margin-top:475.1pt;width:87.1pt;height:2.5pt;z-index:-16776948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9" type="#_x0000_t75" style="position:absolute;margin-left:156.1pt;margin-top:475.1pt;width:402.75pt;height:2.5pt;z-index:-16776944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8" type="#_x0000_t75" style="position:absolute;margin-left:556.85pt;margin-top:475.1pt;width:2.5pt;height:2.5pt;z-index:-16776940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7" type="#_x0000_t75" style="position:absolute;margin-left:71pt;margin-top:475.6pt;width:2.5pt;height:38.25pt;z-index:-1677693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6" type="#_x0000_t75" style="position:absolute;margin-left:155.6pt;margin-top:475.6pt;width:2.5pt;height:38.25pt;z-index:-16776932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5" type="#_x0000_t75" style="position:absolute;margin-left:556.85pt;margin-top:475.6pt;width:2.5pt;height:38.25pt;z-index:-16776928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4" type="#_x0000_t75" style="position:absolute;margin-left:71pt;margin-top:511.85pt;width:87.1pt;height:2.5pt;z-index:-16776924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3" type="#_x0000_t75" style="position:absolute;margin-left:156.1pt;margin-top:511.85pt;width:402.75pt;height:2.5pt;z-index:-16776920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2" type="#_x0000_t75" style="position:absolute;margin-left:556.85pt;margin-top:511.85pt;width:2.5pt;height:2.5pt;z-index:-16776916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1" type="#_x0000_t75" style="position:absolute;margin-left:71pt;margin-top:512.3pt;width:2.5pt;height:38.25pt;z-index:-16776912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0" type="#_x0000_t75" style="position:absolute;margin-left:155.6pt;margin-top:512.3pt;width:2.5pt;height:38.25pt;z-index:-16776908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9" type="#_x0000_t75" style="position:absolute;margin-left:556.85pt;margin-top:512.3pt;width:2.5pt;height:38.25pt;z-index:-16776904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8" type="#_x0000_t75" style="position:absolute;margin-left:71pt;margin-top:548.55pt;width:87.1pt;height:2.5pt;z-index:-16776900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7" type="#_x0000_t75" style="position:absolute;margin-left:156.1pt;margin-top:548.55pt;width:402.75pt;height:2.5pt;z-index:-16776896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6" type="#_x0000_t75" style="position:absolute;margin-left:556.85pt;margin-top:548.55pt;width:2.5pt;height:2.5pt;z-index:-16776892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5" type="#_x0000_t75" style="position:absolute;margin-left:71pt;margin-top:549.05pt;width:2.5pt;height:36.1pt;z-index:-16776888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4" type="#_x0000_t75" style="position:absolute;margin-left:155.6pt;margin-top:549.05pt;width:2.5pt;height:36.1pt;z-index:-16776884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3" type="#_x0000_t75" style="position:absolute;margin-left:556.85pt;margin-top:549.05pt;width:2.5pt;height:36.1pt;z-index:-16776880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2" type="#_x0000_t75" style="position:absolute;margin-left:71pt;margin-top:583.15pt;width:87.1pt;height:2.5pt;z-index:-16776876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1" type="#_x0000_t75" style="position:absolute;margin-left:156.1pt;margin-top:583.15pt;width:402.75pt;height:2.5pt;z-index:-16776872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0" type="#_x0000_t75" style="position:absolute;margin-left:556.85pt;margin-top:583.15pt;width:2.5pt;height:2.5pt;z-index:-16776868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9" type="#_x0000_t75" style="position:absolute;margin-left:71pt;margin-top:583.6pt;width:2.5pt;height:38.25pt;z-index:-16776864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8" type="#_x0000_t75" style="position:absolute;margin-left:155.6pt;margin-top:583.6pt;width:2.5pt;height:38.25pt;z-index:-1677686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7" type="#_x0000_t75" style="position:absolute;margin-left:556.85pt;margin-top:583.6pt;width:2.5pt;height:38.25pt;z-index:-16776856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6" type="#_x0000_t75" style="position:absolute;margin-left:71pt;margin-top:619.85pt;width:87.1pt;height:2.5pt;z-index:-16776852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5" type="#_x0000_t75" style="position:absolute;margin-left:156.1pt;margin-top:619.85pt;width:402.75pt;height:2.5pt;z-index:-16776848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4" type="#_x0000_t75" style="position:absolute;margin-left:556.85pt;margin-top:619.85pt;width:2.5pt;height:2.5pt;z-index:-16776844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3" type="#_x0000_t75" style="position:absolute;margin-left:71pt;margin-top:620.35pt;width:2.5pt;height:40.4pt;z-index:-1677684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2" type="#_x0000_t75" style="position:absolute;margin-left:155.6pt;margin-top:620.35pt;width:2.5pt;height:40.4pt;z-index:-1677683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1" type="#_x0000_t75" style="position:absolute;margin-left:556.85pt;margin-top:620.35pt;width:2.5pt;height:40.4pt;z-index:-1677683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0" type="#_x0000_t75" style="position:absolute;margin-left:71pt;margin-top:658.75pt;width:87.1pt;height:40.9pt;z-index:-16776828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9" type="#_x0000_t75" style="position:absolute;margin-left:156.1pt;margin-top:658.75pt;width:402.75pt;height:2.5pt;z-index:-16776824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8" type="#_x0000_t75" style="position:absolute;margin-left:556.85pt;margin-top:658.75pt;width:2.5pt;height:40.9pt;z-index:-16776820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7" type="#_x0000_t75" style="position:absolute;margin-left:71pt;margin-top:697.6pt;width:87.1pt;height:2.5pt;z-index:-16776816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6" type="#_x0000_t75" style="position:absolute;margin-left:156.1pt;margin-top:697.6pt;width:402.75pt;height:2.5pt;z-index:-16776812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5" type="#_x0000_t75" style="position:absolute;margin-left:556.85pt;margin-top:697.6pt;width:2.5pt;height:2.5pt;z-index:-1677680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4" type="#_x0000_t75" style="position:absolute;margin-left:23pt;margin-top:23pt;width:2.5pt;height:2.5pt;z-index:-1677680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3" type="#_x0000_t75" style="position:absolute;margin-left:23.5pt;margin-top:23pt;width:565.15pt;height:2.5pt;z-index:-16776800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2" type="#_x0000_t75" style="position:absolute;margin-left:586.6pt;margin-top:23pt;width:2.5pt;height:2.5pt;z-index:-16776796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1" type="#_x0000_t75" style="position:absolute;margin-left:23pt;margin-top:23.5pt;width:2.5pt;height:745.15pt;z-index:-16776792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0" type="#_x0000_t75" style="position:absolute;margin-left:586.6pt;margin-top:23.5pt;width:2.5pt;height:745.15pt;z-index:-16776788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9" type="#_x0000_t75" style="position:absolute;margin-left:23pt;margin-top:766.65pt;width:2.5pt;height:2.5pt;z-index:-1677678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8" type="#_x0000_t75" style="position:absolute;margin-left:23.5pt;margin-top:766.65pt;width:565.15pt;height:2.5pt;z-index:-16776780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7" type="#_x0000_t75" style="position:absolute;margin-left:586.6pt;margin-top:766.65pt;width:2.5pt;height:2.5pt;z-index:-16776776;mso-position-horizontal-relative:page;mso-position-vertical-relative:page">
            <v:imagedata r:id="rId35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9239" w:wrap="auto" w:vAnchor="page" w:hAnchor="page" w:x="1796" w:y="1366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owners to leave home for several days without worrying about water supply for pets.</w:t>
      </w:r>
    </w:p>
    <w:p w:rsidR="003C5DE9" w:rsidRDefault="00481C82">
      <w:pPr>
        <w:pStyle w:val="NoList1"/>
        <w:framePr w:w="9363" w:wrap="auto" w:vAnchor="page" w:hAnchor="page" w:x="1796" w:y="1332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sufficient water source as well as automatic replacing and refilling function enable pet</w:t>
      </w:r>
    </w:p>
    <w:p w:rsidR="003C5DE9" w:rsidRDefault="00481C82">
      <w:pPr>
        <w:pStyle w:val="NoList1"/>
        <w:framePr w:w="9756" w:wrap="auto" w:vAnchor="page" w:hAnchor="page" w:x="1796" w:y="1298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for long-term usage. The link is adaptable to universal water bottles for convenience. The</w:t>
      </w:r>
    </w:p>
    <w:p w:rsidR="003C5DE9" w:rsidRDefault="00481C82">
      <w:pPr>
        <w:pStyle w:val="NoList1"/>
        <w:framePr w:w="9861" w:wrap="auto" w:vAnchor="page" w:hAnchor="page" w:x="1786" w:y="1264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Our water fountain can be connected to an extra water source that provides enough water</w:t>
      </w:r>
    </w:p>
    <w:p w:rsidR="003C5DE9" w:rsidRDefault="00481C82">
      <w:pPr>
        <w:pStyle w:val="NoList1"/>
        <w:framePr w:w="6092" w:wrap="auto" w:vAnchor="page" w:hAnchor="page" w:x="1796" w:y="1219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enough water for multiple pets to drink in several days.</w:t>
      </w:r>
    </w:p>
    <w:p w:rsidR="003C5DE9" w:rsidRDefault="00481C82">
      <w:pPr>
        <w:pStyle w:val="NoList1"/>
        <w:framePr w:w="10037" w:wrap="auto" w:vAnchor="page" w:hAnchor="page" w:x="1796" w:y="1185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water fountain limits the capacity of the water source that most water fountains cannot store</w:t>
      </w:r>
    </w:p>
    <w:p w:rsidR="003C5DE9" w:rsidRDefault="00481C82">
      <w:pPr>
        <w:pStyle w:val="NoList1"/>
        <w:framePr w:w="9562" w:wrap="auto" w:vAnchor="page" w:hAnchor="page" w:x="1796" w:y="115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have only filtration as an extra function besides providing running water. The size of the</w:t>
      </w:r>
    </w:p>
    <w:p w:rsidR="003C5DE9" w:rsidRDefault="00481C82">
      <w:pPr>
        <w:pStyle w:val="NoList1"/>
        <w:framePr w:w="9737" w:wrap="auto" w:vAnchor="page" w:hAnchor="page" w:x="1786" w:y="1117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There have been quite a lot of water fountain products on the market, w</w:t>
      </w:r>
      <w:r>
        <w:rPr>
          <w:rFonts w:ascii="ArialMT" w:hAnsi="ArialMT" w:cs="ArialMT"/>
          <w:color w:val="000000"/>
          <w:sz w:val="22"/>
          <w:szCs w:val="22"/>
        </w:rPr>
        <w:t>hile most of them</w:t>
      </w:r>
    </w:p>
    <w:p w:rsidR="003C5DE9" w:rsidRDefault="00481C82">
      <w:pPr>
        <w:pStyle w:val="NoList1"/>
        <w:framePr w:w="2342" w:wrap="auto" w:vAnchor="page" w:hAnchor="page" w:x="1426" w:y="10598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2"/>
          <w:szCs w:val="22"/>
        </w:rPr>
      </w:pPr>
      <w:r>
        <w:rPr>
          <w:rFonts w:ascii="Arial-BoldItalicMT" w:hAnsi="Arial-BoldItalicMT" w:cs="Arial-BoldItalicMT"/>
          <w:color w:val="000000"/>
          <w:sz w:val="22"/>
          <w:szCs w:val="22"/>
        </w:rPr>
        <w:t xml:space="preserve">1.2  </w:t>
      </w:r>
      <w:r>
        <w:rPr>
          <w:rFonts w:ascii="Arial-BoldItalicMT" w:hAnsi="Arial-BoldItalicMT" w:cs="Arial-BoldItalicMT"/>
          <w:color w:val="000000"/>
          <w:sz w:val="24"/>
          <w:szCs w:val="24"/>
        </w:rPr>
        <w:t>Background</w:t>
      </w:r>
      <w:r>
        <w:rPr>
          <w:rFonts w:ascii="Arial-BoldItalicMT" w:hAnsi="Arial-BoldItalicMT" w:cs="Arial-BoldItalicMT"/>
          <w:color w:val="000000"/>
          <w:sz w:val="22"/>
          <w:szCs w:val="22"/>
        </w:rPr>
        <w:t>:</w:t>
      </w:r>
    </w:p>
    <w:p w:rsidR="003C5DE9" w:rsidRDefault="00481C82">
      <w:pPr>
        <w:pStyle w:val="NoList1"/>
        <w:framePr w:w="5179" w:wrap="auto" w:vAnchor="page" w:hAnchor="page" w:x="1796" w:y="1000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pumped through the submersible water pump.</w:t>
      </w:r>
    </w:p>
    <w:p w:rsidR="003C5DE9" w:rsidRDefault="00481C82">
      <w:pPr>
        <w:pStyle w:val="NoList1"/>
        <w:framePr w:w="9818" w:wrap="auto" w:vAnchor="page" w:hAnchor="page" w:x="1796" w:y="966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“Bad”. The water fountain is also designed to self-filter the water every time when water is</w:t>
      </w:r>
    </w:p>
    <w:p w:rsidR="003C5DE9" w:rsidRDefault="00481C82">
      <w:pPr>
        <w:pStyle w:val="NoList1"/>
        <w:framePr w:w="9586" w:wrap="auto" w:vAnchor="page" w:hAnchor="page" w:x="1796" w:y="932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will be collected, calculated, and reflected to the user in terms of “Good”, “Average</w:t>
      </w:r>
      <w:r>
        <w:rPr>
          <w:rFonts w:ascii="ArialMT" w:hAnsi="ArialMT" w:cs="ArialMT"/>
          <w:color w:val="000000"/>
          <w:sz w:val="22"/>
          <w:szCs w:val="22"/>
        </w:rPr>
        <w:t>” and</w:t>
      </w:r>
    </w:p>
    <w:p w:rsidR="003C5DE9" w:rsidRDefault="00481C82">
      <w:pPr>
        <w:pStyle w:val="NoList1"/>
        <w:framePr w:w="9861" w:wrap="auto" w:vAnchor="page" w:hAnchor="page" w:x="1796" w:y="898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be the three properties used for calculating water quality in our water fountain. These data</w:t>
      </w:r>
    </w:p>
    <w:p w:rsidR="003C5DE9" w:rsidRDefault="00481C82">
      <w:pPr>
        <w:pStyle w:val="NoList1"/>
        <w:framePr w:w="9966" w:wrap="auto" w:vAnchor="page" w:hAnchor="page" w:x="1796" w:y="864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home can only affect limited factors, we choose temperature, Ph-value and conductance to</w:t>
      </w:r>
    </w:p>
    <w:p w:rsidR="003C5DE9" w:rsidRDefault="00481C82">
      <w:pPr>
        <w:pStyle w:val="NoList1"/>
        <w:framePr w:w="9725" w:wrap="auto" w:vAnchor="page" w:hAnchor="page" w:x="1796" w:y="830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temperature, Ph-value, conductance, turbidity and hardness. Considering the pollution at</w:t>
      </w:r>
    </w:p>
    <w:p w:rsidR="003C5DE9" w:rsidRDefault="00481C82">
      <w:pPr>
        <w:pStyle w:val="NoList1"/>
        <w:framePr w:w="8979" w:wrap="auto" w:vAnchor="page" w:hAnchor="page" w:x="1796" w:y="796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to measure the water quality. Common water quality measurement factors include</w:t>
      </w:r>
    </w:p>
    <w:p w:rsidR="003C5DE9" w:rsidRDefault="00481C82">
      <w:pPr>
        <w:pStyle w:val="NoList1"/>
        <w:framePr w:w="9911" w:wrap="auto" w:vAnchor="page" w:hAnchor="page" w:x="1796" w:y="762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automatically replace water when polluted(not healthy) or running out. We will use senso</w:t>
      </w:r>
      <w:r>
        <w:rPr>
          <w:rFonts w:ascii="ArialMT" w:hAnsi="ArialMT" w:cs="ArialMT"/>
          <w:color w:val="000000"/>
          <w:sz w:val="22"/>
          <w:szCs w:val="22"/>
        </w:rPr>
        <w:t>rs</w:t>
      </w:r>
    </w:p>
    <w:p w:rsidR="003C5DE9" w:rsidRDefault="00481C82">
      <w:pPr>
        <w:pStyle w:val="NoList1"/>
        <w:framePr w:w="9027" w:wrap="auto" w:vAnchor="page" w:hAnchor="page" w:x="1786" w:y="728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Our goal is to design a smart water fountain that can monitor the water quality and</w:t>
      </w:r>
    </w:p>
    <w:p w:rsidR="003C5DE9" w:rsidRDefault="00481C82">
      <w:pPr>
        <w:pStyle w:val="NoList1"/>
        <w:framePr w:w="7966" w:wrap="auto" w:vAnchor="page" w:hAnchor="page" w:x="1796" w:y="684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These can cause the pet to be unwilling to drink water from the fountain.</w:t>
      </w:r>
    </w:p>
    <w:p w:rsidR="003C5DE9" w:rsidRDefault="00481C82">
      <w:pPr>
        <w:pStyle w:val="NoList1"/>
        <w:framePr w:w="9495" w:wrap="auto" w:vAnchor="page" w:hAnchor="page" w:x="1796" w:y="649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remaining water in the water fountain, or water has been polluted somehow by the pet.</w:t>
      </w:r>
    </w:p>
    <w:p w:rsidR="003C5DE9" w:rsidRDefault="00481C82">
      <w:pPr>
        <w:pStyle w:val="NoList1"/>
        <w:framePr w:w="9174" w:wrap="auto" w:vAnchor="page" w:hAnchor="page" w:x="1796" w:y="615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we are aw</w:t>
      </w:r>
      <w:r>
        <w:rPr>
          <w:rFonts w:ascii="ArialMT" w:hAnsi="ArialMT" w:cs="ArialMT"/>
          <w:color w:val="000000"/>
          <w:sz w:val="22"/>
          <w:szCs w:val="22"/>
        </w:rPr>
        <w:t>ay from home for several days. It can happen when pets have finished all</w:t>
      </w:r>
    </w:p>
    <w:p w:rsidR="003C5DE9" w:rsidRDefault="00481C82">
      <w:pPr>
        <w:pStyle w:val="NoList1"/>
        <w:framePr w:w="10161" w:wrap="auto" w:vAnchor="page" w:hAnchor="page" w:x="1796" w:y="581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households having cats or dogs as pets. However, we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can not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ensure the water quality when</w:t>
      </w:r>
    </w:p>
    <w:p w:rsidR="003C5DE9" w:rsidRDefault="00481C82">
      <w:pPr>
        <w:pStyle w:val="NoList1"/>
        <w:framePr w:w="9817" w:wrap="auto" w:vAnchor="page" w:hAnchor="page" w:x="1796" w:y="548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long-term health for pets, especially cats. As a result, a water fountain is essential to most</w:t>
      </w:r>
    </w:p>
    <w:p w:rsidR="003C5DE9" w:rsidRDefault="00481C82">
      <w:pPr>
        <w:pStyle w:val="NoList1"/>
        <w:framePr w:w="9928" w:wrap="auto" w:vAnchor="page" w:hAnchor="page" w:x="1796" w:y="513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encourage pets to drink. Drinking a certain amount of water daily plays an important role in</w:t>
      </w:r>
    </w:p>
    <w:p w:rsidR="003C5DE9" w:rsidRDefault="00481C82">
      <w:pPr>
        <w:pStyle w:val="NoList1"/>
        <w:framePr w:w="9056" w:wrap="auto" w:vAnchor="page" w:hAnchor="page" w:x="1796" w:y="480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Both cats and dogs prefer flowing water. A source of fresh clean run</w:t>
      </w:r>
      <w:r>
        <w:rPr>
          <w:rFonts w:ascii="ArialMT" w:hAnsi="ArialMT" w:cs="ArialMT"/>
          <w:color w:val="000000"/>
          <w:sz w:val="22"/>
          <w:szCs w:val="22"/>
        </w:rPr>
        <w:t>ning water can</w:t>
      </w:r>
    </w:p>
    <w:p w:rsidR="003C5DE9" w:rsidRDefault="00481C82">
      <w:pPr>
        <w:pStyle w:val="NoList1"/>
        <w:framePr w:w="9620" w:wrap="auto" w:vAnchor="page" w:hAnchor="page" w:x="1796" w:y="446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households own a dog globally and about a quarter of households worldwide own a cat.</w:t>
      </w:r>
    </w:p>
    <w:p w:rsidR="003C5DE9" w:rsidRDefault="00481C82">
      <w:pPr>
        <w:pStyle w:val="NoList1"/>
        <w:framePr w:w="9589" w:wrap="auto" w:vAnchor="page" w:hAnchor="page" w:x="1796" w:y="412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about 80% of all pets. Same trend happens all over the world. On average, one in three</w:t>
      </w:r>
    </w:p>
    <w:p w:rsidR="003C5DE9" w:rsidRDefault="00481C82">
      <w:pPr>
        <w:pStyle w:val="NoList1"/>
        <w:framePr w:w="9999" w:wrap="auto" w:vAnchor="page" w:hAnchor="page" w:x="1796" w:y="378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Breakdown of the pet types, cats and dogs are the most popular animal</w:t>
      </w:r>
      <w:r>
        <w:rPr>
          <w:rFonts w:ascii="ArialMT" w:hAnsi="ArialMT" w:cs="ArialMT"/>
          <w:color w:val="000000"/>
          <w:sz w:val="22"/>
          <w:szCs w:val="22"/>
        </w:rPr>
        <w:t>s, they contribute to</w:t>
      </w:r>
    </w:p>
    <w:p w:rsidR="003C5DE9" w:rsidRDefault="00481C82">
      <w:pPr>
        <w:pStyle w:val="NoList1"/>
        <w:framePr w:w="9300" w:wrap="auto" w:vAnchor="page" w:hAnchor="page" w:x="1796" w:y="344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about 84.9 million homes. This proportion has been increased by 20% in thirty years.</w:t>
      </w:r>
    </w:p>
    <w:p w:rsidR="003C5DE9" w:rsidRDefault="00481C82">
      <w:pPr>
        <w:pStyle w:val="NoList1"/>
        <w:framePr w:w="9509" w:wrap="auto" w:vAnchor="page" w:hAnchor="page" w:x="1786" w:y="310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Pet Products Association’s survey in 2020, 67% of U.S. households own a pet which is</w:t>
      </w:r>
    </w:p>
    <w:p w:rsidR="003C5DE9" w:rsidRDefault="00481C82">
      <w:pPr>
        <w:pStyle w:val="NoList1"/>
        <w:framePr w:w="9707" w:wrap="auto" w:vAnchor="page" w:hAnchor="page" w:x="1786" w:y="277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Today, more people around the world have pets than ever before. According to American</w:t>
      </w:r>
    </w:p>
    <w:p w:rsidR="003C5DE9" w:rsidRDefault="00481C82">
      <w:pPr>
        <w:pStyle w:val="NoList1"/>
        <w:framePr w:w="1925" w:wrap="auto" w:vAnchor="page" w:hAnchor="page" w:x="1426" w:y="2199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2"/>
          <w:szCs w:val="22"/>
        </w:rPr>
      </w:pPr>
      <w:r>
        <w:rPr>
          <w:rFonts w:ascii="Arial-BoldItalicMT" w:hAnsi="Arial-BoldItalicMT" w:cs="Arial-BoldItalicMT"/>
          <w:color w:val="000000"/>
          <w:sz w:val="22"/>
          <w:szCs w:val="22"/>
        </w:rPr>
        <w:t xml:space="preserve">1.1 </w:t>
      </w:r>
      <w:r>
        <w:rPr>
          <w:rFonts w:ascii="Arial-BoldItalicMT" w:hAnsi="Arial-BoldItalicMT" w:cs="Arial-BoldItalicMT"/>
          <w:color w:val="000000"/>
          <w:sz w:val="24"/>
          <w:szCs w:val="24"/>
        </w:rPr>
        <w:t>Objective</w:t>
      </w:r>
      <w:r>
        <w:rPr>
          <w:rFonts w:ascii="Arial-BoldItalicMT" w:hAnsi="Arial-BoldItalicMT" w:cs="Arial-BoldItalicMT"/>
          <w:color w:val="000000"/>
          <w:sz w:val="22"/>
          <w:szCs w:val="22"/>
        </w:rPr>
        <w:t>:</w:t>
      </w:r>
    </w:p>
    <w:p w:rsidR="003C5DE9" w:rsidRDefault="00481C82">
      <w:pPr>
        <w:pStyle w:val="NoList1"/>
        <w:framePr w:w="2106" w:wrap="auto" w:vAnchor="page" w:hAnchor="page" w:x="1786" w:y="1474"/>
        <w:widowControl w:val="0"/>
        <w:autoSpaceDE w:val="0"/>
        <w:autoSpaceDN w:val="0"/>
        <w:spacing w:line="293" w:lineRule="exact"/>
        <w:rPr>
          <w:rFonts w:ascii="Arial-BoldMT" w:hAnsi="Arial-BoldMT" w:cs="Arial-BoldMT"/>
          <w:color w:val="000000"/>
          <w:sz w:val="28"/>
          <w:szCs w:val="28"/>
        </w:rPr>
      </w:pPr>
      <w:r>
        <w:rPr>
          <w:rFonts w:ascii="Arial-BoldMT" w:hAnsi="Arial-BoldMT" w:cs="Arial-BoldMT"/>
          <w:color w:val="000000"/>
          <w:sz w:val="28"/>
          <w:szCs w:val="28"/>
        </w:rPr>
        <w:t>Introduction</w:t>
      </w:r>
    </w:p>
    <w:p w:rsidR="003C5DE9" w:rsidRDefault="00481C82">
      <w:pPr>
        <w:pStyle w:val="NoList1"/>
        <w:framePr w:w="444" w:wrap="auto" w:vAnchor="page" w:hAnchor="page" w:x="1426" w:y="1524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1.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3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6" type="#_x0000_t75" style="position:absolute;margin-left:23pt;margin-top:23pt;width:2.5pt;height:2.5pt;z-index:-16776772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5" type="#_x0000_t75" style="position:absolute;margin-left:23.5pt;margin-top:23pt;width:565.15pt;height:2.5pt;z-index:-16776768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4" type="#_x0000_t75" style="position:absolute;margin-left:586.6pt;margin-top:23pt;width:2.5pt;height:2.5pt;z-index:-16776764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3" type="#_x0000_t75" style="position:absolute;margin-left:23pt;margin-top:23.5pt;width:2.5pt;height:745.15pt;z-index:-16776760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2" type="#_x0000_t75" style="position:absolute;margin-left:586.6pt;margin-top:23.5pt;width:2.5pt;height:745.15pt;z-index:-16776756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1" type="#_x0000_t75" style="position:absolute;margin-left:23pt;margin-top:766.65pt;width:2.5pt;height:2.5pt;z-index:-16776752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0" type="#_x0000_t75" style="position:absolute;margin-left:23.5pt;margin-top:766.65pt;width:565.15pt;height:2.5pt;z-index:-16776748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9" type="#_x0000_t75" style="position:absolute;margin-left:586.6pt;margin-top:766.65pt;width:2.5pt;height:2.5pt;z-index:-16776744;mso-position-horizontal-relative:page;mso-position-vertical-relative:page">
            <v:imagedata r:id="rId36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9779" w:wrap="auto" w:vAnchor="page" w:hAnchor="page" w:x="2141" w:y="1376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water will be drained by a motor-controlled valve to the “polluted water temporary storage</w:t>
      </w:r>
    </w:p>
    <w:p w:rsidR="003C5DE9" w:rsidRDefault="00481C82">
      <w:pPr>
        <w:pStyle w:val="NoList1"/>
        <w:framePr w:w="9948" w:wrap="auto" w:vAnchor="page" w:hAnchor="page" w:x="1786" w:y="1342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Able to drain the polluted water and replace it with fresh water. Specifically, the polluted</w:t>
      </w:r>
    </w:p>
    <w:p w:rsidR="003C5DE9" w:rsidRDefault="00481C82">
      <w:pPr>
        <w:pStyle w:val="NoList1"/>
        <w:framePr w:w="4258" w:wrap="auto" w:vAnchor="page" w:hAnchor="page" w:x="1426" w:y="12951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1.4 High-level requirements list:</w:t>
      </w:r>
    </w:p>
    <w:p w:rsidR="003C5DE9" w:rsidRDefault="00481C82">
      <w:pPr>
        <w:pStyle w:val="NoList1"/>
        <w:framePr w:w="4802" w:wrap="auto" w:vAnchor="page" w:hAnchor="page" w:x="4047" w:y="11879"/>
        <w:widowControl w:val="0"/>
        <w:autoSpaceDE w:val="0"/>
        <w:autoSpaceDN w:val="0"/>
        <w:spacing w:line="230" w:lineRule="exact"/>
        <w:rPr>
          <w:rFonts w:ascii="Arial-ItalicMT" w:hAnsi="Arial-ItalicMT" w:cs="Arial-ItalicMT"/>
          <w:color w:val="1F487C"/>
          <w:sz w:val="22"/>
          <w:szCs w:val="22"/>
        </w:rPr>
      </w:pPr>
      <w:r>
        <w:rPr>
          <w:rFonts w:ascii="Arial-ItalicMT" w:hAnsi="Arial-ItalicMT" w:cs="Arial-ItalicMT"/>
          <w:color w:val="1F487C"/>
          <w:sz w:val="22"/>
          <w:szCs w:val="22"/>
        </w:rPr>
        <w:t>Figure 1 Smart Fountain Physical Diagram</w:t>
      </w:r>
    </w:p>
    <w:p w:rsidR="003C5DE9" w:rsidRDefault="00481C82">
      <w:pPr>
        <w:pStyle w:val="NoList1"/>
        <w:framePr w:w="4358" w:wrap="auto" w:vAnchor="page" w:hAnchor="page" w:x="1796" w:y="329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not a breakdown of inner components.</w:t>
      </w:r>
    </w:p>
    <w:p w:rsidR="003C5DE9" w:rsidRDefault="00481C82">
      <w:pPr>
        <w:pStyle w:val="NoList1"/>
        <w:framePr w:w="9784" w:wrap="auto" w:vAnchor="page" w:hAnchor="page" w:x="1796" w:y="294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phone). Note that this is not a block diagram and should explain how the solution is used,</w:t>
      </w:r>
    </w:p>
    <w:p w:rsidR="003C5DE9" w:rsidRDefault="00481C82">
      <w:pPr>
        <w:pStyle w:val="NoList1"/>
        <w:framePr w:w="10000" w:wrap="auto" w:vAnchor="page" w:hAnchor="page" w:x="1796" w:y="260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solution connects to a phone via Bluetooth, draw a dotted line between your device and the</w:t>
      </w:r>
    </w:p>
    <w:p w:rsidR="003C5DE9" w:rsidRDefault="00481C82">
      <w:pPr>
        <w:pStyle w:val="NoList1"/>
        <w:framePr w:w="10045" w:wrap="auto" w:vAnchor="page" w:hAnchor="page" w:x="1796" w:y="226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restricted to your design. Include other external systems relevant to your</w:t>
      </w:r>
      <w:r>
        <w:rPr>
          <w:rFonts w:ascii="ArialMT" w:hAnsi="ArialMT" w:cs="ArialMT"/>
          <w:color w:val="000000"/>
          <w:sz w:val="22"/>
          <w:szCs w:val="22"/>
        </w:rPr>
        <w:t xml:space="preserve"> project (e.g. if your</w:t>
      </w:r>
    </w:p>
    <w:p w:rsidR="003C5DE9" w:rsidRDefault="00481C82">
      <w:pPr>
        <w:pStyle w:val="NoList1"/>
        <w:framePr w:w="9833" w:wrap="auto" w:vAnchor="page" w:hAnchor="page" w:x="1786" w:y="193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 pictorial representation of your project that puts your solution in context. Not necessarily</w:t>
      </w:r>
    </w:p>
    <w:p w:rsidR="003C5DE9" w:rsidRDefault="00481C82">
      <w:pPr>
        <w:pStyle w:val="NoList1"/>
        <w:framePr w:w="2892" w:wrap="auto" w:vAnchor="page" w:hAnchor="page" w:x="1426" w:y="1472"/>
        <w:widowControl w:val="0"/>
        <w:autoSpaceDE w:val="0"/>
        <w:autoSpaceDN w:val="0"/>
        <w:spacing w:line="250" w:lineRule="exact"/>
        <w:rPr>
          <w:rFonts w:ascii="Arial-BoldMT" w:hAnsi="Arial-BoldMT" w:cs="Arial-BoldMT"/>
          <w:color w:val="000000"/>
          <w:sz w:val="24"/>
          <w:szCs w:val="24"/>
        </w:rPr>
      </w:pPr>
      <w:r>
        <w:rPr>
          <w:rFonts w:ascii="Arial-BoldMT" w:hAnsi="Arial-BoldMT" w:cs="Arial-BoldMT"/>
          <w:color w:val="000000"/>
          <w:sz w:val="24"/>
          <w:szCs w:val="24"/>
        </w:rPr>
        <w:t xml:space="preserve">1.3  </w:t>
      </w:r>
      <w:r>
        <w:rPr>
          <w:rFonts w:ascii="Arial-BoldItalicMT" w:hAnsi="Arial-BoldItalicMT" w:cs="Arial-BoldItalicMT"/>
          <w:color w:val="000000"/>
          <w:sz w:val="24"/>
          <w:szCs w:val="24"/>
        </w:rPr>
        <w:t>Physical Design</w:t>
      </w:r>
      <w:r>
        <w:rPr>
          <w:rFonts w:ascii="Arial-BoldMT" w:hAnsi="Arial-BoldMT" w:cs="Arial-BoldMT"/>
          <w:color w:val="000000"/>
          <w:sz w:val="24"/>
          <w:szCs w:val="24"/>
        </w:rPr>
        <w:t>: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8" type="#_x0000_t75" style="position:absolute;margin-left:56pt;margin-top:210pt;width:500pt;height:367.3pt;z-index:-16776740;mso-position-horizontal-relative:page;mso-position-vertical-relative:page">
            <v:imagedata r:id="rId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7" type="#_x0000_t75" style="position:absolute;margin-left:23pt;margin-top:23pt;width:2.5pt;height:2.5pt;z-index:-16776736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6" type="#_x0000_t75" style="position:absolute;margin-left:23.5pt;margin-top:23pt;width:565.15pt;height:2.5pt;z-index:-16776732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5" type="#_x0000_t75" style="position:absolute;margin-left:586.6pt;margin-top:23pt;width:2.5pt;height:2.5pt;z-index:-16776728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4" type="#_x0000_t75" style="position:absolute;margin-left:23pt;margin-top:23.5pt;width:2.5pt;height:745.15pt;z-index:-16776724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3" type="#_x0000_t75" style="position:absolute;margin-left:586.6pt;margin-top:23.5pt;width:2.5pt;height:745.15pt;z-index:-16776720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2" type="#_x0000_t75" style="position:absolute;margin-left:23pt;margin-top:766.65pt;width:2.5pt;height:2.5pt;z-index:-16776716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1" type="#_x0000_t75" style="position:absolute;margin-left:23.5pt;margin-top:766.65pt;width:565.15pt;height:2.5pt;z-index:-16776712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0" type="#_x0000_t75" style="position:absolute;margin-left:586.6pt;margin-top:766.65pt;width:2.5pt;height:2.5pt;z-index:-16776708;mso-position-horizontal-relative:page;mso-position-vertical-relative:page">
            <v:imagedata r:id="rId38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9738" w:wrap="auto" w:vAnchor="page" w:hAnchor="page" w:x="1796" w:y="1384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to the control unit. Control unit will then have some logic designed to send correspond</w:t>
      </w:r>
      <w:r>
        <w:rPr>
          <w:rFonts w:ascii="ArialMT" w:hAnsi="ArialMT" w:cs="ArialMT"/>
          <w:color w:val="000000"/>
          <w:sz w:val="22"/>
          <w:szCs w:val="22"/>
        </w:rPr>
        <w:t>ing</w:t>
      </w:r>
    </w:p>
    <w:p w:rsidR="003C5DE9" w:rsidRDefault="00481C82">
      <w:pPr>
        <w:pStyle w:val="NoList1"/>
        <w:framePr w:w="10054" w:wrap="auto" w:vAnchor="page" w:hAnchor="page" w:x="1786" w:y="1349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This block contains the four sensors. The data acquired from the sensors will be transmitted</w:t>
      </w:r>
    </w:p>
    <w:p w:rsidR="003C5DE9" w:rsidRDefault="00481C82">
      <w:pPr>
        <w:pStyle w:val="NoList1"/>
        <w:framePr w:w="2259" w:wrap="auto" w:vAnchor="page" w:hAnchor="page" w:x="1426" w:y="12924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2.1  Sensor Unit</w:t>
      </w:r>
    </w:p>
    <w:p w:rsidR="003C5DE9" w:rsidRDefault="00481C82">
      <w:pPr>
        <w:pStyle w:val="NoList1"/>
        <w:framePr w:w="5470" w:wrap="auto" w:vAnchor="page" w:hAnchor="page" w:x="3742" w:y="12122"/>
        <w:widowControl w:val="0"/>
        <w:autoSpaceDE w:val="0"/>
        <w:autoSpaceDN w:val="0"/>
        <w:spacing w:line="230" w:lineRule="exact"/>
        <w:rPr>
          <w:rFonts w:ascii="Arial-ItalicMT" w:hAnsi="Arial-ItalicMT" w:cs="Arial-ItalicMT"/>
          <w:color w:val="1F487C"/>
          <w:sz w:val="22"/>
          <w:szCs w:val="22"/>
        </w:rPr>
      </w:pPr>
      <w:r>
        <w:rPr>
          <w:rFonts w:ascii="Arial-ItalicMT" w:hAnsi="Arial-ItalicMT" w:cs="Arial-ItalicMT"/>
          <w:color w:val="1F487C"/>
          <w:sz w:val="22"/>
          <w:szCs w:val="22"/>
        </w:rPr>
        <w:t>Figure 2 Block Diagram of Smart Water Fountain</w:t>
      </w:r>
    </w:p>
    <w:p w:rsidR="003C5DE9" w:rsidRDefault="00481C82">
      <w:pPr>
        <w:pStyle w:val="NoList1"/>
        <w:framePr w:w="8962" w:wrap="auto" w:vAnchor="page" w:hAnchor="page" w:x="1796" w:y="647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Details of each unit is presented in the diagram and described in the next section.</w:t>
      </w:r>
    </w:p>
    <w:p w:rsidR="003C5DE9" w:rsidRDefault="00481C82">
      <w:pPr>
        <w:pStyle w:val="NoList1"/>
        <w:framePr w:w="9462" w:wrap="auto" w:vAnchor="page" w:hAnchor="page" w:x="1796" w:y="613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modules, including Power Supply, Control Unit, External Control, and Mechanical Unit.</w:t>
      </w:r>
    </w:p>
    <w:p w:rsidR="003C5DE9" w:rsidRDefault="00481C82">
      <w:pPr>
        <w:pStyle w:val="NoList1"/>
        <w:framePr w:w="9947" w:wrap="auto" w:vAnchor="page" w:hAnchor="page" w:x="1786" w:y="579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block diagram below is a general design of our solution. We divide our design into four</w:t>
      </w:r>
    </w:p>
    <w:p w:rsidR="003C5DE9" w:rsidRDefault="00481C82">
      <w:pPr>
        <w:pStyle w:val="NoList1"/>
        <w:framePr w:w="1336" w:wrap="auto" w:vAnchor="page" w:hAnchor="page" w:x="1786" w:y="5211"/>
        <w:widowControl w:val="0"/>
        <w:autoSpaceDE w:val="0"/>
        <w:autoSpaceDN w:val="0"/>
        <w:spacing w:line="293" w:lineRule="exact"/>
        <w:rPr>
          <w:rFonts w:ascii="Arial-BoldMT" w:hAnsi="Arial-BoldMT" w:cs="Arial-BoldMT"/>
          <w:color w:val="000000"/>
          <w:sz w:val="28"/>
          <w:szCs w:val="28"/>
        </w:rPr>
      </w:pPr>
      <w:r>
        <w:rPr>
          <w:rFonts w:ascii="Arial-BoldMT" w:hAnsi="Arial-BoldMT" w:cs="Arial-BoldMT"/>
          <w:color w:val="000000"/>
          <w:sz w:val="28"/>
          <w:szCs w:val="28"/>
        </w:rPr>
        <w:t>Design</w:t>
      </w:r>
    </w:p>
    <w:p w:rsidR="003C5DE9" w:rsidRDefault="00481C82">
      <w:pPr>
        <w:pStyle w:val="NoList1"/>
        <w:framePr w:w="444" w:wrap="auto" w:vAnchor="page" w:hAnchor="page" w:x="1426" w:y="5262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</w:t>
      </w:r>
    </w:p>
    <w:p w:rsidR="003C5DE9" w:rsidRDefault="00481C82">
      <w:pPr>
        <w:pStyle w:val="NoList1"/>
        <w:framePr w:w="7139" w:wrap="auto" w:vAnchor="page" w:hAnchor="page" w:x="2141" w:y="411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water level and water quality index: ‘Good’, ‘Average’ and ‘Poor’.</w:t>
      </w:r>
    </w:p>
    <w:p w:rsidR="003C5DE9" w:rsidRDefault="00481C82">
      <w:pPr>
        <w:pStyle w:val="NoList1"/>
        <w:framePr w:w="9647" w:wrap="auto" w:vAnchor="page" w:hAnchor="page" w:x="2141" w:y="377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</w:t>
      </w:r>
      <w:r>
        <w:rPr>
          <w:rFonts w:ascii="ArialMT" w:hAnsi="ArialMT" w:cs="ArialMT"/>
          <w:color w:val="000000"/>
          <w:sz w:val="22"/>
          <w:szCs w:val="22"/>
        </w:rPr>
        <w:t>mart water fountain to users’ interface with relevant information including the remaining</w:t>
      </w:r>
    </w:p>
    <w:p w:rsidR="003C5DE9" w:rsidRDefault="00481C82">
      <w:pPr>
        <w:pStyle w:val="NoList1"/>
        <w:framePr w:w="9556" w:wrap="auto" w:vAnchor="page" w:hAnchor="page" w:x="1786" w:y="343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Able to be connected to the users’ devices through WIFI. Prompt feedback from the</w:t>
      </w:r>
    </w:p>
    <w:p w:rsidR="003C5DE9" w:rsidRDefault="00481C82">
      <w:pPr>
        <w:pStyle w:val="NoList1"/>
        <w:framePr w:w="6945" w:wrap="auto" w:vAnchor="page" w:hAnchor="page" w:x="2141" w:y="293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temperature up to 48.89C and pH values between 6.5 and 8.5.</w:t>
      </w:r>
    </w:p>
    <w:p w:rsidR="003C5DE9" w:rsidRDefault="00481C82">
      <w:pPr>
        <w:pStyle w:val="NoList1"/>
        <w:framePr w:w="9372" w:wrap="auto" w:vAnchor="page" w:hAnchor="page" w:x="1786" w:y="259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The fountain must accurately monitor the water quality, including measuring water</w:t>
      </w:r>
    </w:p>
    <w:p w:rsidR="003C5DE9" w:rsidRDefault="00481C82">
      <w:pPr>
        <w:pStyle w:val="NoList1"/>
        <w:framePr w:w="525" w:wrap="auto" w:vAnchor="page" w:hAnchor="page" w:x="2141" w:y="215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1).</w:t>
      </w:r>
    </w:p>
    <w:p w:rsidR="003C5DE9" w:rsidRDefault="00481C82">
      <w:pPr>
        <w:pStyle w:val="NoList1"/>
        <w:framePr w:w="9738" w:wrap="auto" w:vAnchor="page" w:hAnchor="page" w:x="2141" w:y="180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general water supply(as described in the right down corner of the physical design, Figure</w:t>
      </w:r>
    </w:p>
    <w:p w:rsidR="003C5DE9" w:rsidRDefault="00481C82">
      <w:pPr>
        <w:pStyle w:val="NoList1"/>
        <w:framePr w:w="9349" w:wrap="auto" w:vAnchor="page" w:hAnchor="page" w:x="2141" w:y="146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tank” part. After completing the draining process, fresh water will be pump</w:t>
      </w:r>
      <w:r>
        <w:rPr>
          <w:rFonts w:ascii="ArialMT" w:hAnsi="ArialMT" w:cs="ArialMT"/>
          <w:color w:val="000000"/>
          <w:sz w:val="22"/>
          <w:szCs w:val="22"/>
        </w:rPr>
        <w:t>ed from the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5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9" type="#_x0000_t75" style="position:absolute;margin-left:79pt;margin-top:351pt;width:488.15pt;height:240.5pt;z-index:-16776704;mso-position-horizontal-relative:page;mso-position-vertical-relative:page">
            <v:imagedata r:id="rId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8" type="#_x0000_t75" style="position:absolute;margin-left:23pt;margin-top:23pt;width:2.5pt;height:2.5pt;z-index:-1677670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7" type="#_x0000_t75" style="position:absolute;margin-left:23.5pt;margin-top:23pt;width:565.15pt;height:2.5pt;z-index:-1677669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6" type="#_x0000_t75" style="position:absolute;margin-left:586.6pt;margin-top:23pt;width:2.5pt;height:2.5pt;z-index:-1677669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5" type="#_x0000_t75" style="position:absolute;margin-left:23pt;margin-top:23.5pt;width:2.5pt;height:745.15pt;z-index:-1677668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4" type="#_x0000_t75" style="position:absolute;margin-left:586.6pt;margin-top:23.5pt;width:2.5pt;height:745.15pt;z-index:-16776684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3" type="#_x0000_t75" style="position:absolute;margin-left:23pt;margin-top:766.65pt;width:2.5pt;height:2.5pt;z-index:-1677668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2" type="#_x0000_t75" style="position:absolute;margin-left:23.5pt;margin-top:766.65pt;width:565.15pt;height:2.5pt;z-index:-1677667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1" type="#_x0000_t75" style="position:absolute;margin-left:586.6pt;margin-top:766.65pt;width:2.5pt;height:2.5pt;z-index:-16776672;mso-position-horizontal-relative:page;mso-position-vertical-relative:page">
            <v:imagedata r:id="rId35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3901" w:wrap="auto" w:vAnchor="page" w:hAnchor="page" w:x="1796" w:y="1163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freshwater left can be determined.</w:t>
      </w:r>
    </w:p>
    <w:p w:rsidR="003C5DE9" w:rsidRDefault="00481C82">
      <w:pPr>
        <w:pStyle w:val="NoList1"/>
        <w:framePr w:w="9913" w:wrap="auto" w:vAnchor="page" w:hAnchor="page" w:x="1796" w:y="1129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inches, the corresponding sensor outputs readings from 0 to 1.6. From that, the quantity of</w:t>
      </w:r>
    </w:p>
    <w:p w:rsidR="003C5DE9" w:rsidRDefault="00481C82">
      <w:pPr>
        <w:pStyle w:val="NoList1"/>
        <w:framePr w:w="10025" w:wrap="auto" w:vAnchor="page" w:hAnchor="page" w:x="1796" w:y="1095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fountain keeps running with freshwater. This sensor is 0.5 Watts. For water level from 0 to 9</w:t>
      </w:r>
    </w:p>
    <w:p w:rsidR="003C5DE9" w:rsidRDefault="00481C82">
      <w:pPr>
        <w:pStyle w:val="NoList1"/>
        <w:framePr w:w="9467" w:wrap="auto" w:vAnchor="page" w:hAnchor="page" w:x="1796" w:y="1061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water level is low, fresh water will be pumped to the water tank to ensure the water</w:t>
      </w:r>
    </w:p>
    <w:p w:rsidR="003C5DE9" w:rsidRDefault="00481C82">
      <w:pPr>
        <w:pStyle w:val="NoList1"/>
        <w:framePr w:w="10047" w:wrap="auto" w:vAnchor="page" w:hAnchor="page" w:x="1786" w:y="1028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This sensor is responsible for reflecting how much freshwater is left in </w:t>
      </w:r>
      <w:r>
        <w:rPr>
          <w:rFonts w:ascii="ArialMT" w:hAnsi="ArialMT" w:cs="ArialMT"/>
          <w:color w:val="000000"/>
          <w:sz w:val="22"/>
          <w:szCs w:val="22"/>
        </w:rPr>
        <w:t>the water tank. When</w:t>
      </w:r>
    </w:p>
    <w:p w:rsidR="003C5DE9" w:rsidRDefault="00481C82">
      <w:pPr>
        <w:pStyle w:val="NoList1"/>
        <w:framePr w:w="3429" w:wrap="auto" w:vAnchor="page" w:hAnchor="page" w:x="1784" w:y="9834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2.1.4    Liquid Level Sensor:</w:t>
      </w:r>
    </w:p>
    <w:p w:rsidR="003C5DE9" w:rsidRDefault="00481C82">
      <w:pPr>
        <w:pStyle w:val="NoList1"/>
        <w:framePr w:w="5017" w:wrap="auto" w:vAnchor="page" w:hAnchor="page" w:x="1796" w:y="926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which is enough for water quality monitoring.</w:t>
      </w:r>
    </w:p>
    <w:p w:rsidR="003C5DE9" w:rsidRDefault="00481C82">
      <w:pPr>
        <w:pStyle w:val="NoList1"/>
        <w:framePr w:w="10131" w:wrap="auto" w:vAnchor="page" w:hAnchor="page" w:x="1796" w:y="892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3.0 to 5.0V. The error is small, +-5%F.S. The measurement value ranges from 0 to 20 ms/cm</w:t>
      </w:r>
    </w:p>
    <w:p w:rsidR="003C5DE9" w:rsidRDefault="00481C82">
      <w:pPr>
        <w:pStyle w:val="NoList1"/>
        <w:framePr w:w="9827" w:wrap="auto" w:vAnchor="page" w:hAnchor="page" w:x="1786" w:y="858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Conductivity sensor is also part of the water quality assessment. The input voltage is from</w:t>
      </w:r>
    </w:p>
    <w:p w:rsidR="003C5DE9" w:rsidRDefault="00481C82">
      <w:pPr>
        <w:pStyle w:val="NoList1"/>
        <w:framePr w:w="3454" w:wrap="auto" w:vAnchor="page" w:hAnchor="page" w:x="1784" w:y="8137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2.1.3    Conductivity sensor:</w:t>
      </w:r>
    </w:p>
    <w:p w:rsidR="003C5DE9" w:rsidRDefault="00481C82">
      <w:pPr>
        <w:pStyle w:val="NoList1"/>
        <w:framePr w:w="6665" w:wrap="auto" w:vAnchor="page" w:hAnchor="page" w:x="1796" w:y="756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with an accuracy of +- 0.1 at the temperature of 25 degrees.</w:t>
      </w:r>
    </w:p>
    <w:p w:rsidR="003C5DE9" w:rsidRDefault="00481C82">
      <w:pPr>
        <w:pStyle w:val="NoList1"/>
        <w:framePr w:w="9901" w:wrap="auto" w:vAnchor="page" w:hAnchor="page" w:x="1796" w:y="722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is also compatible with the temperature sensor. It can 6measure the PH va</w:t>
      </w:r>
      <w:r>
        <w:rPr>
          <w:rFonts w:ascii="ArialMT" w:hAnsi="ArialMT" w:cs="ArialMT"/>
          <w:color w:val="000000"/>
          <w:sz w:val="22"/>
          <w:szCs w:val="22"/>
        </w:rPr>
        <w:t>lue from 0 to 14</w:t>
      </w:r>
    </w:p>
    <w:p w:rsidR="003C5DE9" w:rsidRDefault="00481C82">
      <w:pPr>
        <w:pStyle w:val="NoList1"/>
        <w:framePr w:w="10068" w:wrap="auto" w:vAnchor="page" w:hAnchor="page" w:x="1786" w:y="688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PH value is a valued indicator of water quality. This PH-sensor works with 5V voltage, which</w:t>
      </w:r>
    </w:p>
    <w:p w:rsidR="003C5DE9" w:rsidRDefault="00481C82">
      <w:pPr>
        <w:pStyle w:val="NoList1"/>
        <w:framePr w:w="783" w:wrap="auto" w:vAnchor="page" w:hAnchor="page" w:x="1784" w:y="6440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2.1.2</w:t>
      </w:r>
    </w:p>
    <w:p w:rsidR="003C5DE9" w:rsidRDefault="00481C82">
      <w:pPr>
        <w:pStyle w:val="NoList1"/>
        <w:framePr w:w="1532" w:wrap="auto" w:vAnchor="page" w:hAnchor="page" w:x="2520" w:y="6440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PH-sensor:</w:t>
      </w:r>
    </w:p>
    <w:p w:rsidR="003C5DE9" w:rsidRDefault="00481C82">
      <w:pPr>
        <w:pStyle w:val="NoList1"/>
        <w:framePr w:w="5043" w:wrap="auto" w:vAnchor="page" w:hAnchor="page" w:x="1796" w:y="586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fulfill all requirements needed for this project.</w:t>
      </w:r>
    </w:p>
    <w:p w:rsidR="003C5DE9" w:rsidRDefault="00481C82">
      <w:pPr>
        <w:pStyle w:val="NoList1"/>
        <w:framePr w:w="10130" w:wrap="auto" w:vAnchor="page" w:hAnchor="page" w:x="1796" w:y="553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degrees. Between -10 to + 85 degrees, the accuracy is up to +-0.5 degrees. This sensor can</w:t>
      </w:r>
    </w:p>
    <w:p w:rsidR="003C5DE9" w:rsidRDefault="00481C82">
      <w:pPr>
        <w:pStyle w:val="NoList1"/>
        <w:framePr w:w="9399" w:wrap="auto" w:vAnchor="page" w:hAnchor="page" w:x="1796" w:y="519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supply from 3.0V to 5.5V. The measured temperature ranges from -55 to +125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celsius</w:t>
      </w:r>
      <w:proofErr w:type="spellEnd"/>
    </w:p>
    <w:p w:rsidR="003C5DE9" w:rsidRDefault="00481C82">
      <w:pPr>
        <w:pStyle w:val="NoList1"/>
        <w:framePr w:w="9477" w:wrap="auto" w:vAnchor="page" w:hAnchor="page" w:x="1796" w:y="485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333333"/>
          <w:sz w:val="22"/>
          <w:szCs w:val="22"/>
        </w:rPr>
        <w:t>DS18B20</w:t>
      </w:r>
      <w:r>
        <w:rPr>
          <w:rFonts w:ascii="ArialMT" w:hAnsi="ArialMT" w:cs="ArialMT"/>
          <w:color w:val="000000"/>
          <w:sz w:val="22"/>
          <w:szCs w:val="22"/>
        </w:rPr>
        <w:t>. This temperature sensor is compatible with a relatively wide range of pow</w:t>
      </w:r>
      <w:r>
        <w:rPr>
          <w:rFonts w:ascii="ArialMT" w:hAnsi="ArialMT" w:cs="ArialMT"/>
          <w:color w:val="000000"/>
          <w:sz w:val="22"/>
          <w:szCs w:val="22"/>
        </w:rPr>
        <w:t>er</w:t>
      </w:r>
    </w:p>
    <w:p w:rsidR="003C5DE9" w:rsidRDefault="00481C82">
      <w:pPr>
        <w:pStyle w:val="NoList1"/>
        <w:framePr w:w="9265" w:wrap="auto" w:vAnchor="page" w:hAnchor="page" w:x="1786" w:y="451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A water-proof temperature sensor is going to be used. Part number from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sparkfun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is:</w:t>
      </w:r>
    </w:p>
    <w:p w:rsidR="003C5DE9" w:rsidRDefault="00481C82">
      <w:pPr>
        <w:pStyle w:val="NoList1"/>
        <w:framePr w:w="3263" w:wrap="auto" w:vAnchor="page" w:hAnchor="page" w:x="1784" w:y="4066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2.1.1 Temperature Sensor:</w:t>
      </w:r>
    </w:p>
    <w:p w:rsidR="003C5DE9" w:rsidRDefault="00481C82">
      <w:pPr>
        <w:pStyle w:val="NoList1"/>
        <w:framePr w:w="9025" w:wrap="auto" w:vAnchor="page" w:hAnchor="page" w:x="1796" w:y="361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readings will be used to determine the amount of fresh water left in the water tank.</w:t>
      </w:r>
    </w:p>
    <w:p w:rsidR="003C5DE9" w:rsidRDefault="00481C82">
      <w:pPr>
        <w:pStyle w:val="NoList1"/>
        <w:framePr w:w="9186" w:wrap="auto" w:vAnchor="page" w:hAnchor="page" w:x="1796" w:y="327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is determined, the water replacement procedures will take </w:t>
      </w:r>
      <w:r>
        <w:rPr>
          <w:rFonts w:ascii="ArialMT" w:hAnsi="ArialMT" w:cs="ArialMT"/>
          <w:color w:val="000000"/>
          <w:sz w:val="22"/>
          <w:szCs w:val="22"/>
        </w:rPr>
        <w:t>place. The weight sensor</w:t>
      </w:r>
    </w:p>
    <w:p w:rsidR="003C5DE9" w:rsidRDefault="00481C82">
      <w:pPr>
        <w:pStyle w:val="NoList1"/>
        <w:framePr w:w="10141" w:wrap="auto" w:vAnchor="page" w:hAnchor="page" w:x="1796" w:y="293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retrieved and calculated to determine the overall water quality level. When poor water quality</w:t>
      </w:r>
    </w:p>
    <w:p w:rsidR="003C5DE9" w:rsidRDefault="00481C82">
      <w:pPr>
        <w:pStyle w:val="NoList1"/>
        <w:framePr w:w="9240" w:wrap="auto" w:vAnchor="page" w:hAnchor="page" w:x="1786" w:y="259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For the PH-value sensor, temperature sensor and conductivity sensor, values will be</w:t>
      </w:r>
    </w:p>
    <w:p w:rsidR="003C5DE9" w:rsidRDefault="00481C82">
      <w:pPr>
        <w:pStyle w:val="NoList1"/>
        <w:framePr w:w="2927" w:wrap="auto" w:vAnchor="page" w:hAnchor="page" w:x="1796" w:y="215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remaining water quantity.</w:t>
      </w:r>
    </w:p>
    <w:p w:rsidR="003C5DE9" w:rsidRDefault="00481C82">
      <w:pPr>
        <w:pStyle w:val="NoList1"/>
        <w:framePr w:w="10086" w:wrap="auto" w:vAnchor="page" w:hAnchor="page" w:x="1796" w:y="180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water fountain will display the readings along with the determined water quality level and</w:t>
      </w:r>
    </w:p>
    <w:p w:rsidR="003C5DE9" w:rsidRDefault="00481C82">
      <w:pPr>
        <w:pStyle w:val="NoList1"/>
        <w:framePr w:w="10049" w:wrap="auto" w:vAnchor="page" w:hAnchor="page" w:x="1796" w:y="146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signals to control other blocks of the water fountain. At the same time, the display screen on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6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0" type="#_x0000_t75" style="position:absolute;margin-left:23pt;margin-top:23pt;width:2.5pt;height:2.5pt;z-index:-1677666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9" type="#_x0000_t75" style="position:absolute;margin-left:23.5pt;margin-top:23pt;width:565.15pt;height:2.5pt;z-index:-16776664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8" type="#_x0000_t75" style="position:absolute;margin-left:586.6pt;margin-top:23pt;width:2.5pt;height:2.5pt;z-index:-16776660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7" type="#_x0000_t75" style="position:absolute;margin-left:23pt;margin-top:23.5pt;width:2.5pt;height:745.15pt;z-index:-16776656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6" type="#_x0000_t75" style="position:absolute;margin-left:586.6pt;margin-top:23.5pt;width:2.5pt;height:745.15pt;z-index:-16776652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5" type="#_x0000_t75" style="position:absolute;margin-left:23pt;margin-top:766.65pt;width:2.5pt;height:2.5pt;z-index:-1677664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4" type="#_x0000_t75" style="position:absolute;margin-left:23.5pt;margin-top:766.65pt;width:565.15pt;height:2.5pt;z-index:-16776644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3" type="#_x0000_t75" style="position:absolute;margin-left:586.6pt;margin-top:766.65pt;width:2.5pt;height:2.5pt;z-index:-16776640;mso-position-horizontal-relative:page;mso-position-vertical-relative:page">
            <v:imagedata r:id="rId40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4358" w:wrap="auto" w:vAnchor="page" w:hAnchor="page" w:x="1796" w:y="1383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or replacement under heavy workload.</w:t>
      </w:r>
    </w:p>
    <w:p w:rsidR="003C5DE9" w:rsidRDefault="00481C82">
      <w:pPr>
        <w:pStyle w:val="NoList1"/>
        <w:framePr w:w="10139" w:wrap="auto" w:vAnchor="page" w:hAnchor="page" w:x="1786" w:y="1349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</w:t>
      </w:r>
      <w:r>
        <w:rPr>
          <w:rFonts w:ascii="ArialMT" w:hAnsi="ArialMT" w:cs="ArialMT"/>
          <w:color w:val="000000"/>
          <w:sz w:val="22"/>
          <w:szCs w:val="22"/>
        </w:rPr>
        <w:t>equirement 2: The fountain pump must serve for a duration of 2 years without maintenance</w:t>
      </w:r>
    </w:p>
    <w:p w:rsidR="003C5DE9" w:rsidRDefault="00481C82">
      <w:pPr>
        <w:pStyle w:val="NoList1"/>
        <w:framePr w:w="2112" w:wrap="auto" w:vAnchor="page" w:hAnchor="page" w:x="1796" w:y="1304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height of 400mm.</w:t>
      </w:r>
    </w:p>
    <w:p w:rsidR="003C5DE9" w:rsidRDefault="00481C82">
      <w:pPr>
        <w:pStyle w:val="NoList1"/>
        <w:framePr w:w="10108" w:wrap="auto" w:vAnchor="page" w:hAnchor="page" w:x="1786" w:y="1270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 1: The fountain pump must lift a cylindrical water stream of diameter 6mm for a</w:t>
      </w:r>
    </w:p>
    <w:p w:rsidR="003C5DE9" w:rsidRDefault="00481C82">
      <w:pPr>
        <w:pStyle w:val="NoList1"/>
        <w:framePr w:w="3057" w:wrap="auto" w:vAnchor="page" w:hAnchor="page" w:x="1796" w:y="1225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turns off the power supply.</w:t>
      </w:r>
    </w:p>
    <w:p w:rsidR="003C5DE9" w:rsidRDefault="00481C82">
      <w:pPr>
        <w:pStyle w:val="NoList1"/>
        <w:framePr w:w="9943" w:wrap="auto" w:vAnchor="page" w:hAnchor="page" w:x="1796" w:y="119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mechanism. The pump must work 24 hours a day, 7 days a week unless the user manually</w:t>
      </w:r>
    </w:p>
    <w:p w:rsidR="003C5DE9" w:rsidRDefault="00481C82">
      <w:pPr>
        <w:pStyle w:val="NoList1"/>
        <w:framePr w:w="9391" w:wrap="auto" w:vAnchor="page" w:hAnchor="page" w:x="1786" w:y="1157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fountain pump [14] must maintain a continuous water supply through the fountain</w:t>
      </w:r>
    </w:p>
    <w:p w:rsidR="003C5DE9" w:rsidRDefault="00481C82">
      <w:pPr>
        <w:pStyle w:val="NoList1"/>
        <w:framePr w:w="2609" w:wrap="auto" w:vAnchor="page" w:hAnchor="page" w:x="1784" w:y="11013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2.4.1 Fountain Pump</w:t>
      </w:r>
    </w:p>
    <w:p w:rsidR="003C5DE9" w:rsidRDefault="00481C82">
      <w:pPr>
        <w:pStyle w:val="NoList1"/>
        <w:framePr w:w="2715" w:wrap="auto" w:vAnchor="page" w:hAnchor="page" w:x="1426" w:y="10435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2.4 Mechanical Unit</w:t>
      </w:r>
    </w:p>
    <w:p w:rsidR="003C5DE9" w:rsidRDefault="00481C82">
      <w:pPr>
        <w:pStyle w:val="NoList1"/>
        <w:framePr w:w="6527" w:wrap="auto" w:vAnchor="page" w:hAnchor="page" w:x="1798" w:y="9966"/>
        <w:widowControl w:val="0"/>
        <w:autoSpaceDE w:val="0"/>
        <w:autoSpaceDN w:val="0"/>
        <w:spacing w:line="230" w:lineRule="exact"/>
        <w:rPr>
          <w:rFonts w:ascii="ArialMT" w:hAnsi="ArialMT" w:cs="ArialMT"/>
          <w:color w:val="1F2021"/>
          <w:sz w:val="22"/>
          <w:szCs w:val="22"/>
        </w:rPr>
      </w:pPr>
      <w:r>
        <w:rPr>
          <w:rFonts w:ascii="ArialMT" w:hAnsi="ArialMT" w:cs="ArialMT"/>
          <w:color w:val="1F2021"/>
          <w:sz w:val="22"/>
          <w:szCs w:val="22"/>
        </w:rPr>
        <w:t>Requirement: Must maintain thermal stability below 100°C.</w:t>
      </w:r>
    </w:p>
    <w:p w:rsidR="003C5DE9" w:rsidRDefault="00481C82">
      <w:pPr>
        <w:pStyle w:val="NoList1"/>
        <w:framePr w:w="9332" w:wrap="auto" w:vAnchor="page" w:hAnchor="page" w:x="1796" w:y="9517"/>
        <w:widowControl w:val="0"/>
        <w:autoSpaceDE w:val="0"/>
        <w:autoSpaceDN w:val="0"/>
        <w:spacing w:line="230" w:lineRule="exact"/>
        <w:rPr>
          <w:rFonts w:ascii="ArialMT" w:hAnsi="ArialMT" w:cs="ArialMT"/>
          <w:color w:val="1F2021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(3.60V </w:t>
      </w:r>
      <w:r>
        <w:rPr>
          <w:rFonts w:ascii="ArialMT" w:hAnsi="ArialMT" w:cs="ArialMT"/>
          <w:color w:val="1F2021"/>
          <w:sz w:val="22"/>
          <w:szCs w:val="22"/>
        </w:rPr>
        <w:t>± 0.5V) while ensuring the voltage at each module does not exceed their limit.</w:t>
      </w:r>
    </w:p>
    <w:p w:rsidR="003C5DE9" w:rsidRDefault="00481C82">
      <w:pPr>
        <w:pStyle w:val="NoList1"/>
        <w:framePr w:w="9985" w:wrap="auto" w:vAnchor="page" w:hAnchor="page" w:x="1796" w:y="917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functionality. This chip must be able to handle the maximum voltage supplied by the battery</w:t>
      </w:r>
    </w:p>
    <w:p w:rsidR="003C5DE9" w:rsidRDefault="00481C82">
      <w:pPr>
        <w:pStyle w:val="NoList1"/>
        <w:framePr w:w="9334" w:wrap="auto" w:vAnchor="page" w:hAnchor="page" w:x="1786" w:y="883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integrated circu</w:t>
      </w:r>
      <w:r>
        <w:rPr>
          <w:rFonts w:ascii="ArialMT" w:hAnsi="ArialMT" w:cs="ArialMT"/>
          <w:color w:val="000000"/>
          <w:sz w:val="22"/>
          <w:szCs w:val="22"/>
        </w:rPr>
        <w:t>it will regulate the power supply for each module to maintain their</w:t>
      </w:r>
    </w:p>
    <w:p w:rsidR="003C5DE9" w:rsidRDefault="00481C82">
      <w:pPr>
        <w:pStyle w:val="NoList1"/>
        <w:framePr w:w="2819" w:wrap="auto" w:vAnchor="page" w:hAnchor="page" w:x="1784" w:y="8274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2.3.2 Voltage regulator</w:t>
      </w:r>
    </w:p>
    <w:p w:rsidR="003C5DE9" w:rsidRDefault="00481C82">
      <w:pPr>
        <w:pStyle w:val="NoList1"/>
        <w:framePr w:w="3012" w:wrap="auto" w:vAnchor="page" w:hAnchor="page" w:x="1796" w:y="782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outlets will be considered.</w:t>
      </w:r>
    </w:p>
    <w:p w:rsidR="003C5DE9" w:rsidRDefault="00481C82">
      <w:pPr>
        <w:pStyle w:val="NoList1"/>
        <w:framePr w:w="9402" w:wrap="auto" w:vAnchor="page" w:hAnchor="page" w:x="1796" w:y="748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supply for at least 24 hours. If the chosen battery is not powerful enough, 120V power</w:t>
      </w:r>
    </w:p>
    <w:p w:rsidR="003C5DE9" w:rsidRDefault="00481C82">
      <w:pPr>
        <w:pStyle w:val="NoList1"/>
        <w:framePr w:w="9497" w:wrap="auto" w:vAnchor="page" w:hAnchor="page" w:x="1786" w:y="714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Requirement: Commercial batteries will be used to maintain a continuous 3.60V power</w:t>
      </w:r>
    </w:p>
    <w:p w:rsidR="003C5DE9" w:rsidRDefault="00481C82">
      <w:pPr>
        <w:pStyle w:val="NoList1"/>
        <w:framePr w:w="3389" w:wrap="auto" w:vAnchor="page" w:hAnchor="page" w:x="1796" w:y="669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unit, and the mechanical unit.</w:t>
      </w:r>
    </w:p>
    <w:p w:rsidR="003C5DE9" w:rsidRDefault="00481C82">
      <w:pPr>
        <w:pStyle w:val="NoList1"/>
        <w:framePr w:w="10141" w:wrap="auto" w:vAnchor="page" w:hAnchor="page" w:x="1786" w:y="635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Zn-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Mn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battery must be able to continuously support the functioning of the circuit, display</w:t>
      </w:r>
    </w:p>
    <w:p w:rsidR="003C5DE9" w:rsidRDefault="00481C82">
      <w:pPr>
        <w:pStyle w:val="NoList1"/>
        <w:framePr w:w="2477" w:wrap="auto" w:vAnchor="page" w:hAnchor="page" w:x="1784" w:y="5792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2.3.1 Zn-</w:t>
      </w:r>
      <w:proofErr w:type="spellStart"/>
      <w:r>
        <w:rPr>
          <w:rFonts w:ascii="Arial-BoldMT" w:hAnsi="Arial-BoldMT" w:cs="Arial-BoldMT"/>
          <w:color w:val="000000"/>
          <w:sz w:val="22"/>
          <w:szCs w:val="22"/>
        </w:rPr>
        <w:t>Mn</w:t>
      </w:r>
      <w:proofErr w:type="spellEnd"/>
      <w:r>
        <w:rPr>
          <w:rFonts w:ascii="Arial-BoldMT" w:hAnsi="Arial-BoldMT" w:cs="Arial-BoldMT"/>
          <w:color w:val="000000"/>
          <w:sz w:val="22"/>
          <w:szCs w:val="22"/>
        </w:rPr>
        <w:t xml:space="preserve"> Battery</w:t>
      </w:r>
    </w:p>
    <w:p w:rsidR="003C5DE9" w:rsidRDefault="00481C82">
      <w:pPr>
        <w:pStyle w:val="NoList1"/>
        <w:framePr w:w="3035" w:wrap="auto" w:vAnchor="page" w:hAnchor="page" w:x="1426" w:y="5212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2.3 Power Supply Unit</w:t>
      </w:r>
    </w:p>
    <w:p w:rsidR="003C5DE9" w:rsidRDefault="00481C82">
      <w:pPr>
        <w:pStyle w:val="NoList1"/>
        <w:framePr w:w="5248" w:wrap="auto" w:vAnchor="page" w:hAnchor="page" w:x="1796" w:y="476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disp</w:t>
      </w:r>
      <w:r>
        <w:rPr>
          <w:rFonts w:ascii="ArialMT" w:hAnsi="ArialMT" w:cs="ArialMT"/>
          <w:color w:val="000000"/>
          <w:sz w:val="22"/>
          <w:szCs w:val="22"/>
        </w:rPr>
        <w:t>layed along with the remaining water level.</w:t>
      </w:r>
    </w:p>
    <w:p w:rsidR="003C5DE9" w:rsidRDefault="00481C82">
      <w:pPr>
        <w:pStyle w:val="NoList1"/>
        <w:framePr w:w="9197" w:wrap="auto" w:vAnchor="page" w:hAnchor="page" w:x="1796" w:y="442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programming the screen, a conclusion of water quality(Good, Average, Poor) will be</w:t>
      </w:r>
    </w:p>
    <w:p w:rsidR="003C5DE9" w:rsidRDefault="00481C82">
      <w:pPr>
        <w:pStyle w:val="NoList1"/>
        <w:framePr w:w="9845" w:wrap="auto" w:vAnchor="page" w:hAnchor="page" w:x="1786" w:y="408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This 20*4 LCD display screen is going to be used to display the relevant information. After</w:t>
      </w:r>
    </w:p>
    <w:p w:rsidR="003C5DE9" w:rsidRDefault="00481C82">
      <w:pPr>
        <w:pStyle w:val="NoList1"/>
        <w:framePr w:w="7305" w:wrap="auto" w:vAnchor="page" w:hAnchor="page" w:x="1796" w:y="363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programmed so that it makes it easy for users to read information.</w:t>
      </w:r>
    </w:p>
    <w:p w:rsidR="003C5DE9" w:rsidRDefault="00481C82">
      <w:pPr>
        <w:pStyle w:val="NoList1"/>
        <w:framePr w:w="9086" w:wrap="auto" w:vAnchor="page" w:hAnchor="page" w:x="1796" w:y="329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water quality and remaining water quantity will be displayed. The screen will be</w:t>
      </w:r>
    </w:p>
    <w:p w:rsidR="003C5DE9" w:rsidRDefault="00481C82">
      <w:pPr>
        <w:pStyle w:val="NoList1"/>
        <w:framePr w:w="10074" w:wrap="auto" w:vAnchor="page" w:hAnchor="page" w:x="1796" w:y="295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addition, other necessary information will also be displayed. As described in the sensor part,</w:t>
      </w:r>
    </w:p>
    <w:p w:rsidR="003C5DE9" w:rsidRDefault="00481C82">
      <w:pPr>
        <w:pStyle w:val="NoList1"/>
        <w:framePr w:w="9824" w:wrap="auto" w:vAnchor="page" w:hAnchor="page" w:x="1786" w:y="261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scree</w:t>
      </w:r>
      <w:r>
        <w:rPr>
          <w:rFonts w:ascii="ArialMT" w:hAnsi="ArialMT" w:cs="ArialMT"/>
          <w:color w:val="000000"/>
          <w:sz w:val="22"/>
          <w:szCs w:val="22"/>
        </w:rPr>
        <w:t>n will be used to display the readings from the sensors in a real-time manner. In</w:t>
      </w:r>
    </w:p>
    <w:p w:rsidR="003C5DE9" w:rsidRDefault="00481C82">
      <w:pPr>
        <w:pStyle w:val="NoList1"/>
        <w:framePr w:w="1737" w:wrap="auto" w:vAnchor="page" w:hAnchor="page" w:x="1784" w:y="2052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2.2.1 Screen:</w:t>
      </w:r>
    </w:p>
    <w:p w:rsidR="003C5DE9" w:rsidRDefault="00481C82">
      <w:pPr>
        <w:pStyle w:val="NoList1"/>
        <w:framePr w:w="2289" w:wrap="auto" w:vAnchor="page" w:hAnchor="page" w:x="1426" w:y="1472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2.2 Display unit: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7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2" type="#_x0000_t75" style="position:absolute;margin-left:88.85pt;margin-top:495.75pt;width:272.4pt;height:14.6pt;z-index:-16776636;mso-position-horizontal-relative:page;mso-position-vertical-relative:page">
            <v:imagedata r:id="rId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1" type="#_x0000_t75" style="position:absolute;margin-left:359.25pt;margin-top:495.75pt;width:17.35pt;height:14.6pt;z-index:-16776632;mso-position-horizontal-relative:page;mso-position-vertical-relative:page">
            <v:imagedata r:id="rId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0" type="#_x0000_t75" style="position:absolute;margin-left:124.4pt;margin-top:473.65pt;width:379.7pt;height:14.7pt;z-index:-16776628;mso-position-horizontal-relative:page;mso-position-vertical-relative:page">
            <v:imagedata r:id="rId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9" type="#_x0000_t75" style="position:absolute;margin-left:23pt;margin-top:23pt;width:2.5pt;height:2.5pt;z-index:-1677662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8" type="#_x0000_t75" style="position:absolute;margin-left:23.5pt;margin-top:23pt;width:565.15pt;height:2.5pt;z-index:-16776620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7" type="#_x0000_t75" style="position:absolute;margin-left:586.6pt;margin-top:23pt;width:2.5pt;height:2.5pt;z-index:-16776616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6" type="#_x0000_t75" style="position:absolute;margin-left:23pt;margin-top:23.5pt;width:2.5pt;height:745.15pt;z-index:-16776612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5" type="#_x0000_t75" style="position:absolute;margin-left:586.6pt;margin-top:23.5pt;width:2.5pt;height:745.15pt;z-index:-16776608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4" type="#_x0000_t75" style="position:absolute;margin-left:23pt;margin-top:766.65pt;width:2.5pt;height:2.5pt;z-index:-1677660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3" type="#_x0000_t75" style="position:absolute;margin-left:23.5pt;margin-top:766.65pt;width:565.15pt;height:2.5pt;z-index:-16776600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2" type="#_x0000_t75" style="position:absolute;margin-left:586.6pt;margin-top:766.65pt;width:2.5pt;height:2.5pt;z-index:-16776596;mso-position-horizontal-relative:page;mso-position-vertical-relative:page">
            <v:imagedata r:id="rId35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7869" w:wrap="auto" w:vAnchor="page" w:hAnchor="page" w:x="1796" w:y="1256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described above in the display unit.(unsure about keeping this function)</w:t>
      </w:r>
    </w:p>
    <w:p w:rsidR="003C5DE9" w:rsidRDefault="00481C82">
      <w:pPr>
        <w:pStyle w:val="NoList1"/>
        <w:framePr w:w="9776" w:wrap="auto" w:vAnchor="page" w:hAnchor="page" w:x="1786" w:y="1222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 Water quality result is sent to the user with wireless connection and screen display as</w:t>
      </w:r>
    </w:p>
    <w:p w:rsidR="003C5DE9" w:rsidRDefault="00481C82">
      <w:pPr>
        <w:pStyle w:val="NoList1"/>
        <w:framePr w:w="6899" w:wrap="auto" w:vAnchor="page" w:hAnchor="page" w:x="1796" w:y="1177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water in the fountain and then control the water supply to refill.</w:t>
      </w:r>
    </w:p>
    <w:p w:rsidR="003C5DE9" w:rsidRDefault="00481C82">
      <w:pPr>
        <w:pStyle w:val="NoList1"/>
        <w:framePr w:w="9587" w:wrap="auto" w:vAnchor="page" w:hAnchor="page" w:x="1786" w:y="1143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 If the water quality is “Bad”, the control unit will control the drain module to drain th</w:t>
      </w:r>
      <w:r>
        <w:rPr>
          <w:rFonts w:ascii="ArialMT" w:hAnsi="ArialMT" w:cs="ArialMT"/>
          <w:color w:val="000000"/>
          <w:sz w:val="22"/>
          <w:szCs w:val="22"/>
        </w:rPr>
        <w:t>e</w:t>
      </w:r>
    </w:p>
    <w:p w:rsidR="003C5DE9" w:rsidRDefault="00481C82">
      <w:pPr>
        <w:pStyle w:val="NoList1"/>
        <w:framePr w:w="9466" w:wrap="auto" w:vAnchor="page" w:hAnchor="page" w:x="1796" w:y="1099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quality module and sends the result in terms of “Good”, “Average” or “Bad” to the user.</w:t>
      </w:r>
    </w:p>
    <w:p w:rsidR="003C5DE9" w:rsidRDefault="00481C82">
      <w:pPr>
        <w:pStyle w:val="NoList1"/>
        <w:framePr w:w="9663" w:wrap="auto" w:vAnchor="page" w:hAnchor="page" w:x="1786" w:y="1065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 Computes the water quality with data transferred from the three sensors in the water</w:t>
      </w:r>
    </w:p>
    <w:p w:rsidR="003C5DE9" w:rsidRDefault="00481C82">
      <w:pPr>
        <w:pStyle w:val="NoList1"/>
        <w:framePr w:w="5513" w:wrap="auto" w:vAnchor="page" w:hAnchor="page" w:x="1796" w:y="1020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water fountain with a certain amount of water.</w:t>
      </w:r>
    </w:p>
    <w:p w:rsidR="003C5DE9" w:rsidRDefault="00481C82">
      <w:pPr>
        <w:pStyle w:val="NoList1"/>
        <w:framePr w:w="10070" w:wrap="auto" w:vAnchor="page" w:hAnchor="page" w:x="1796" w:y="986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control unit will send a</w:t>
      </w:r>
      <w:r>
        <w:rPr>
          <w:rFonts w:ascii="ArialMT" w:hAnsi="ArialMT" w:cs="ArialMT"/>
          <w:color w:val="000000"/>
          <w:sz w:val="22"/>
          <w:szCs w:val="22"/>
        </w:rPr>
        <w:t>n alert signal to the user and then control the water supply unit to refill</w:t>
      </w:r>
    </w:p>
    <w:p w:rsidR="003C5DE9" w:rsidRDefault="00481C82">
      <w:pPr>
        <w:pStyle w:val="NoList1"/>
        <w:framePr w:w="9548" w:wrap="auto" w:vAnchor="page" w:hAnchor="page" w:x="1786" w:y="952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•     When the weight sensor reports a weight less than the minimum weight setting, the</w:t>
      </w:r>
    </w:p>
    <w:p w:rsidR="003C5DE9" w:rsidRDefault="00481C82">
      <w:pPr>
        <w:pStyle w:val="NoList1"/>
        <w:framePr w:w="7251" w:wrap="auto" w:vAnchor="page" w:hAnchor="page" w:x="1786" w:y="906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This unit contains the control unit which does the following things:</w:t>
      </w:r>
    </w:p>
    <w:p w:rsidR="003C5DE9" w:rsidRDefault="00481C82">
      <w:pPr>
        <w:pStyle w:val="NoList1"/>
        <w:framePr w:w="2230" w:wrap="auto" w:vAnchor="page" w:hAnchor="page" w:x="1426" w:y="8486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2.5 Control Unit</w:t>
      </w:r>
    </w:p>
    <w:p w:rsidR="003C5DE9" w:rsidRDefault="00481C82">
      <w:pPr>
        <w:pStyle w:val="NoList1"/>
        <w:framePr w:w="5434" w:wrap="auto" w:vAnchor="page" w:hAnchor="page" w:x="1796" w:y="789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instruction is received from the integrated circuit.</w:t>
      </w:r>
    </w:p>
    <w:p w:rsidR="003C5DE9" w:rsidRDefault="00481C82">
      <w:pPr>
        <w:pStyle w:val="NoList1"/>
        <w:framePr w:w="9204" w:wrap="auto" w:vAnchor="page" w:hAnchor="page" w:x="1796" w:y="755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fountain should be replaced, the faucet should automatically drain the fountain once</w:t>
      </w:r>
    </w:p>
    <w:p w:rsidR="003C5DE9" w:rsidRDefault="00481C82">
      <w:pPr>
        <w:pStyle w:val="NoList1"/>
        <w:framePr w:w="9646" w:wrap="auto" w:vAnchor="page" w:hAnchor="page" w:x="1786" w:y="72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drain [13] must be able to hold and release water in the fountain. When water in the</w:t>
      </w:r>
    </w:p>
    <w:p w:rsidR="003C5DE9" w:rsidRDefault="00481C82">
      <w:pPr>
        <w:pStyle w:val="NoList1"/>
        <w:framePr w:w="1469" w:wrap="auto" w:vAnchor="page" w:hAnchor="page" w:x="1784" w:y="6651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2.4.4 Drain</w:t>
      </w:r>
    </w:p>
    <w:p w:rsidR="003C5DE9" w:rsidRDefault="00481C82">
      <w:pPr>
        <w:pStyle w:val="NoList1"/>
        <w:framePr w:w="9202" w:wrap="auto" w:vAnchor="page" w:hAnchor="page" w:x="1796" w:y="620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connection mechan</w:t>
      </w:r>
      <w:r>
        <w:rPr>
          <w:rFonts w:ascii="ArialMT" w:hAnsi="ArialMT" w:cs="ArialMT"/>
          <w:color w:val="000000"/>
          <w:sz w:val="22"/>
          <w:szCs w:val="22"/>
        </w:rPr>
        <w:t>ism must have a low degenerate rate when submerged in water.</w:t>
      </w:r>
    </w:p>
    <w:p w:rsidR="003C5DE9" w:rsidRDefault="00481C82">
      <w:pPr>
        <w:pStyle w:val="NoList1"/>
        <w:framePr w:w="9505" w:wrap="auto" w:vAnchor="page" w:hAnchor="page" w:x="1786" w:y="586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 2: The filter must be designed for easy removal and installation, while the</w:t>
      </w:r>
    </w:p>
    <w:p w:rsidR="003C5DE9" w:rsidRDefault="00481C82">
      <w:pPr>
        <w:pStyle w:val="NoList1"/>
        <w:framePr w:w="5986" w:wrap="auto" w:vAnchor="page" w:hAnchor="page" w:x="1796" w:y="54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new filter must serve a duration no less than 3 month.</w:t>
      </w:r>
    </w:p>
    <w:p w:rsidR="003C5DE9" w:rsidRDefault="00481C82">
      <w:pPr>
        <w:pStyle w:val="NoList1"/>
        <w:framePr w:w="10152" w:wrap="auto" w:vAnchor="page" w:hAnchor="page" w:x="1786" w:y="507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 1: The filter must have a cost less than $5 each for frequent replacement. Each</w:t>
      </w:r>
    </w:p>
    <w:p w:rsidR="003C5DE9" w:rsidRDefault="00481C82">
      <w:pPr>
        <w:pStyle w:val="NoList1"/>
        <w:framePr w:w="1291" w:wrap="auto" w:vAnchor="page" w:hAnchor="page" w:x="1796" w:y="462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w w:val="99"/>
          <w:sz w:val="22"/>
          <w:szCs w:val="22"/>
        </w:rPr>
      </w:pPr>
      <w:r>
        <w:rPr>
          <w:rFonts w:ascii="ArialMT" w:hAnsi="ArialMT" w:cs="ArialMT"/>
          <w:color w:val="000000"/>
          <w:w w:val="99"/>
          <w:sz w:val="22"/>
          <w:szCs w:val="22"/>
        </w:rPr>
        <w:t>the water.</w:t>
      </w:r>
    </w:p>
    <w:p w:rsidR="003C5DE9" w:rsidRDefault="00481C82">
      <w:pPr>
        <w:pStyle w:val="NoList1"/>
        <w:framePr w:w="10143" w:wrap="auto" w:vAnchor="page" w:hAnchor="page" w:x="1786" w:y="428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filter must maintain the water quality through controlling the pH value and conductivity of</w:t>
      </w:r>
    </w:p>
    <w:p w:rsidR="003C5DE9" w:rsidRDefault="00481C82">
      <w:pPr>
        <w:pStyle w:val="NoList1"/>
        <w:framePr w:w="1439" w:wrap="auto" w:vAnchor="page" w:hAnchor="page" w:x="1784" w:y="3720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2.4.3 Filter</w:t>
      </w:r>
    </w:p>
    <w:p w:rsidR="003C5DE9" w:rsidRDefault="00481C82">
      <w:pPr>
        <w:pStyle w:val="NoList1"/>
        <w:framePr w:w="9756" w:wrap="auto" w:vAnchor="page" w:hAnchor="page" w:x="1786" w:y="327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Requirement: The supply pump should have an operational condition around 3V, 200mA.</w:t>
      </w:r>
    </w:p>
    <w:p w:rsidR="003C5DE9" w:rsidRDefault="00481C82">
      <w:pPr>
        <w:pStyle w:val="NoList1"/>
        <w:framePr w:w="9944" w:wrap="auto" w:vAnchor="page" w:hAnchor="page" w:x="1796" w:y="282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is requested, the pump must prevent water flow between the main supply and the fountain.</w:t>
      </w:r>
    </w:p>
    <w:p w:rsidR="003C5DE9" w:rsidRDefault="00481C82">
      <w:pPr>
        <w:pStyle w:val="NoList1"/>
        <w:framePr w:w="10114" w:wrap="auto" w:vAnchor="page" w:hAnchor="page" w:x="1786" w:y="248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supply pump must function when a low water level alert is raised. While no wate</w:t>
      </w:r>
      <w:r>
        <w:rPr>
          <w:rFonts w:ascii="ArialMT" w:hAnsi="ArialMT" w:cs="ArialMT"/>
          <w:color w:val="000000"/>
          <w:sz w:val="22"/>
          <w:szCs w:val="22"/>
        </w:rPr>
        <w:t>r supply</w:t>
      </w:r>
    </w:p>
    <w:p w:rsidR="003C5DE9" w:rsidRDefault="00481C82">
      <w:pPr>
        <w:pStyle w:val="NoList1"/>
        <w:framePr w:w="2396" w:wrap="auto" w:vAnchor="page" w:hAnchor="page" w:x="1784" w:y="1920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2.4.2 Supply Pump</w:t>
      </w:r>
    </w:p>
    <w:p w:rsidR="003C5DE9" w:rsidRDefault="00481C82">
      <w:pPr>
        <w:pStyle w:val="NoList1"/>
        <w:framePr w:w="10118" w:wrap="auto" w:vAnchor="page" w:hAnchor="page" w:x="1786" w:y="147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Requirement 3: The fountain pump should have an operational condition around 3V, 200mA.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8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1" type="#_x0000_t75" style="position:absolute;margin-left:23pt;margin-top:23pt;width:2.5pt;height:2.5pt;z-index:-16776592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0" type="#_x0000_t75" style="position:absolute;margin-left:23.5pt;margin-top:23pt;width:565.15pt;height:2.5pt;z-index:-16776588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9" type="#_x0000_t75" style="position:absolute;margin-left:586.6pt;margin-top:23pt;width:2.5pt;height:2.5pt;z-index:-16776584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8" type="#_x0000_t75" style="position:absolute;margin-left:23pt;margin-top:23.5pt;width:2.5pt;height:745.15pt;z-index:-16776580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7" type="#_x0000_t75" style="position:absolute;margin-left:586.6pt;margin-top:23.5pt;width:2.5pt;height:745.15pt;z-index:-16776576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6" type="#_x0000_t75" style="position:absolute;margin-left:23pt;margin-top:766.65pt;width:2.5pt;height:2.5pt;z-index:-16776572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5" type="#_x0000_t75" style="position:absolute;margin-left:23.5pt;margin-top:766.65pt;width:565.15pt;height:2.5pt;z-index:-16776568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4" type="#_x0000_t75" style="position:absolute;margin-left:586.6pt;margin-top:766.65pt;width:2.5pt;height:2.5pt;z-index:-16776564;mso-position-horizontal-relative:page;mso-position-vertical-relative:page">
            <v:imagedata r:id="rId35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497" w:wrap="auto" w:vAnchor="page" w:hAnchor="page" w:x="1796" w:y="1212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in.</w:t>
      </w:r>
    </w:p>
    <w:p w:rsidR="003C5DE9" w:rsidRDefault="00481C82">
      <w:pPr>
        <w:pStyle w:val="NoList1"/>
        <w:framePr w:w="10145" w:wrap="auto" w:vAnchor="page" w:hAnchor="page" w:x="1796" w:y="1177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actual building process for the container should be proved before placing the electronic parts</w:t>
      </w:r>
    </w:p>
    <w:p w:rsidR="003C5DE9" w:rsidRDefault="00481C82">
      <w:pPr>
        <w:pStyle w:val="NoList1"/>
        <w:framePr w:w="9506" w:wrap="auto" w:vAnchor="page" w:hAnchor="page" w:x="1786" w:y="1144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To achieve those points, we will make sure the designs are carefully implemented. The</w:t>
      </w:r>
    </w:p>
    <w:p w:rsidR="003C5DE9" w:rsidRDefault="00481C82">
      <w:pPr>
        <w:pStyle w:val="NoList1"/>
        <w:framePr w:w="3994" w:wrap="auto" w:vAnchor="page" w:hAnchor="page" w:x="1796" w:y="1099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consumption will be uncontrollable.</w:t>
      </w:r>
    </w:p>
    <w:p w:rsidR="003C5DE9" w:rsidRDefault="00481C82">
      <w:pPr>
        <w:pStyle w:val="NoList1"/>
        <w:framePr w:w="9230" w:wrap="auto" w:vAnchor="page" w:hAnchor="page" w:x="1796" w:y="1065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Otherwise the fresh water will be leaking to the polluted water storage and the water</w:t>
      </w:r>
    </w:p>
    <w:p w:rsidR="003C5DE9" w:rsidRDefault="00481C82">
      <w:pPr>
        <w:pStyle w:val="NoList1"/>
        <w:framePr w:w="9753" w:wrap="auto" w:vAnchor="page" w:hAnchor="page" w:x="1796" w:y="1031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motor-controlled valves used to drain the polluted water need to be firm when closed.</w:t>
      </w:r>
    </w:p>
    <w:p w:rsidR="003C5DE9" w:rsidRDefault="00481C82">
      <w:pPr>
        <w:pStyle w:val="NoList1"/>
        <w:framePr w:w="10125" w:wrap="auto" w:vAnchor="page" w:hAnchor="page" w:x="1796" w:y="997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mechanical parts. This puts pressure on the design and also the implementation. In addition,</w:t>
      </w:r>
    </w:p>
    <w:p w:rsidR="003C5DE9" w:rsidRDefault="00481C82">
      <w:pPr>
        <w:pStyle w:val="NoList1"/>
        <w:framePr w:w="9943" w:wrap="auto" w:vAnchor="page" w:hAnchor="page" w:x="1796" w:y="963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water tank. This means that we need to ensure no water can leak into the </w:t>
      </w:r>
      <w:r>
        <w:rPr>
          <w:rFonts w:ascii="ArialMT" w:hAnsi="ArialMT" w:cs="ArialMT"/>
          <w:color w:val="000000"/>
          <w:sz w:val="22"/>
          <w:szCs w:val="22"/>
        </w:rPr>
        <w:t>electrical-related</w:t>
      </w:r>
    </w:p>
    <w:p w:rsidR="003C5DE9" w:rsidRDefault="00481C82">
      <w:pPr>
        <w:pStyle w:val="NoList1"/>
        <w:framePr w:w="10078" w:wrap="auto" w:vAnchor="page" w:hAnchor="page" w:x="1796" w:y="929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exposed to water. Sensors, pumps, filters, draining system motors are all to be placed in the</w:t>
      </w:r>
    </w:p>
    <w:p w:rsidR="003C5DE9" w:rsidRDefault="00481C82">
      <w:pPr>
        <w:pStyle w:val="NoList1"/>
        <w:framePr w:w="9213" w:wrap="auto" w:vAnchor="page" w:hAnchor="page" w:x="1786" w:y="895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This is very challenging and extremely important. As most of the components will be</w:t>
      </w:r>
    </w:p>
    <w:p w:rsidR="003C5DE9" w:rsidRDefault="00481C82">
      <w:pPr>
        <w:pStyle w:val="NoList1"/>
        <w:framePr w:w="3498" w:wrap="auto" w:vAnchor="page" w:hAnchor="page" w:x="1786" w:y="8384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2.6.2 Mechanical Unit Block:</w:t>
      </w:r>
    </w:p>
    <w:p w:rsidR="003C5DE9" w:rsidRDefault="00481C82">
      <w:pPr>
        <w:pStyle w:val="NoList1"/>
        <w:framePr w:w="3274" w:wrap="auto" w:vAnchor="page" w:hAnchor="page" w:x="1796" w:y="781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users’ phones through WIFI.</w:t>
      </w:r>
    </w:p>
    <w:p w:rsidR="003C5DE9" w:rsidRDefault="00481C82">
      <w:pPr>
        <w:pStyle w:val="NoList1"/>
        <w:framePr w:w="9955" w:wrap="auto" w:vAnchor="page" w:hAnchor="page" w:x="1796" w:y="747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part will also be responsible for building the connection between the water fountain and the</w:t>
      </w:r>
    </w:p>
    <w:p w:rsidR="003C5DE9" w:rsidRDefault="00481C82">
      <w:pPr>
        <w:pStyle w:val="NoList1"/>
        <w:framePr w:w="9695" w:wrap="auto" w:vAnchor="page" w:hAnchor="page" w:x="1796" w:y="713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control unit to the screen, displaying the necessary information as described above. This</w:t>
      </w:r>
    </w:p>
    <w:p w:rsidR="003C5DE9" w:rsidRDefault="00481C82">
      <w:pPr>
        <w:pStyle w:val="NoList1"/>
        <w:framePr w:w="10030" w:wrap="auto" w:vAnchor="page" w:hAnchor="page" w:x="1796" w:y="679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integrate all the data to produce a credible result. The data delivering </w:t>
      </w:r>
      <w:r>
        <w:rPr>
          <w:rFonts w:ascii="ArialMT" w:hAnsi="ArialMT" w:cs="ArialMT"/>
          <w:color w:val="000000"/>
          <w:sz w:val="22"/>
          <w:szCs w:val="22"/>
        </w:rPr>
        <w:t>is used to connect the</w:t>
      </w:r>
    </w:p>
    <w:p w:rsidR="003C5DE9" w:rsidRDefault="00481C82">
      <w:pPr>
        <w:pStyle w:val="NoList1"/>
        <w:framePr w:w="9833" w:wrap="auto" w:vAnchor="page" w:hAnchor="page" w:x="1796" w:y="645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Data manipulation is the process of calculating the water quality levels, and the formula to</w:t>
      </w:r>
    </w:p>
    <w:p w:rsidR="003C5DE9" w:rsidRDefault="00481C82">
      <w:pPr>
        <w:pStyle w:val="NoList1"/>
        <w:framePr w:w="9634" w:wrap="auto" w:vAnchor="page" w:hAnchor="page" w:x="1796" w:y="611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Necessary algorithm is to be written to ensure successful and accurate data acquisition.</w:t>
      </w:r>
    </w:p>
    <w:p w:rsidR="003C5DE9" w:rsidRDefault="00481C82">
      <w:pPr>
        <w:pStyle w:val="NoList1"/>
        <w:framePr w:w="10034" w:wrap="auto" w:vAnchor="page" w:hAnchor="page" w:x="1796" w:y="578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manipulation, data delivering. Data retrieving is t</w:t>
      </w:r>
      <w:r>
        <w:rPr>
          <w:rFonts w:ascii="ArialMT" w:hAnsi="ArialMT" w:cs="ArialMT"/>
          <w:color w:val="000000"/>
          <w:sz w:val="22"/>
          <w:szCs w:val="22"/>
        </w:rPr>
        <w:t>he logic used to read data from all sensors.</w:t>
      </w:r>
    </w:p>
    <w:p w:rsidR="003C5DE9" w:rsidRDefault="00481C82">
      <w:pPr>
        <w:pStyle w:val="NoList1"/>
        <w:framePr w:w="9438" w:wrap="auto" w:vAnchor="page" w:hAnchor="page" w:x="1786" w:y="543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We will divide all the overall control unit functions into three parts: data retrieving, data</w:t>
      </w:r>
    </w:p>
    <w:p w:rsidR="003C5DE9" w:rsidRDefault="00481C82">
      <w:pPr>
        <w:pStyle w:val="NoList1"/>
        <w:framePr w:w="687" w:wrap="auto" w:vAnchor="page" w:hAnchor="page" w:x="1796" w:y="499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risk.</w:t>
      </w:r>
    </w:p>
    <w:p w:rsidR="003C5DE9" w:rsidRDefault="00481C82">
      <w:pPr>
        <w:pStyle w:val="NoList1"/>
        <w:framePr w:w="10056" w:wrap="auto" w:vAnchor="page" w:hAnchor="page" w:x="1796" w:y="465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these are all to be performed by the control unit. Thus, it is the block that brings the greatest</w:t>
      </w:r>
    </w:p>
    <w:p w:rsidR="003C5DE9" w:rsidRDefault="00481C82">
      <w:pPr>
        <w:pStyle w:val="NoList1"/>
        <w:framePr w:w="9712" w:wrap="auto" w:vAnchor="page" w:hAnchor="page" w:x="1796" w:y="431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and then sending signals to activate the corresponding actions(drain or add fresh water),</w:t>
      </w:r>
    </w:p>
    <w:p w:rsidR="003C5DE9" w:rsidRDefault="00481C82">
      <w:pPr>
        <w:pStyle w:val="NoList1"/>
        <w:framePr w:w="9995" w:wrap="auto" w:vAnchor="page" w:hAnchor="page" w:x="1796" w:y="397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data from sensors, analyzing the data, communicating and displaying the data to users,</w:t>
      </w:r>
    </w:p>
    <w:p w:rsidR="003C5DE9" w:rsidRDefault="00481C82">
      <w:pPr>
        <w:pStyle w:val="NoList1"/>
        <w:framePr w:w="9881" w:wrap="auto" w:vAnchor="page" w:hAnchor="page" w:x="1796" w:y="363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part so that the pumps, draining system can work collaboratively smoothly. </w:t>
      </w:r>
      <w:r>
        <w:rPr>
          <w:rFonts w:ascii="ArialMT" w:hAnsi="ArialMT" w:cs="ArialMT"/>
          <w:color w:val="000000"/>
          <w:sz w:val="22"/>
          <w:szCs w:val="22"/>
        </w:rPr>
        <w:t>From acquiring</w:t>
      </w:r>
    </w:p>
    <w:p w:rsidR="003C5DE9" w:rsidRDefault="00481C82">
      <w:pPr>
        <w:pStyle w:val="NoList1"/>
        <w:framePr w:w="10136" w:wrap="auto" w:vAnchor="page" w:hAnchor="page" w:x="1796" w:y="329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sensors is the key. The control unit needs to accommodate the mechanical and the electrical</w:t>
      </w:r>
    </w:p>
    <w:p w:rsidR="003C5DE9" w:rsidRDefault="00481C82">
      <w:pPr>
        <w:pStyle w:val="NoList1"/>
        <w:framePr w:w="9675" w:wrap="auto" w:vAnchor="page" w:hAnchor="page" w:x="1796" w:y="295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between different blocks. To react accurately and promptly based on the results from the</w:t>
      </w:r>
    </w:p>
    <w:p w:rsidR="003C5DE9" w:rsidRDefault="00481C82">
      <w:pPr>
        <w:pStyle w:val="NoList1"/>
        <w:framePr w:w="9670" w:wrap="auto" w:vAnchor="page" w:hAnchor="page" w:x="1786" w:y="2614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One of the most challenging points in this project is the pr</w:t>
      </w:r>
      <w:r>
        <w:rPr>
          <w:rFonts w:ascii="ArialMT" w:hAnsi="ArialMT" w:cs="ArialMT"/>
          <w:color w:val="000000"/>
          <w:sz w:val="22"/>
          <w:szCs w:val="22"/>
        </w:rPr>
        <w:t>ecise control of the control unit</w:t>
      </w:r>
    </w:p>
    <w:p w:rsidR="003C5DE9" w:rsidRDefault="00481C82">
      <w:pPr>
        <w:pStyle w:val="NoList1"/>
        <w:framePr w:w="3051" w:wrap="auto" w:vAnchor="page" w:hAnchor="page" w:x="1784" w:y="2052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2.6.1 Control Unit Block:</w:t>
      </w:r>
    </w:p>
    <w:p w:rsidR="003C5DE9" w:rsidRDefault="00481C82">
      <w:pPr>
        <w:pStyle w:val="NoList1"/>
        <w:framePr w:w="2499" w:wrap="auto" w:vAnchor="page" w:hAnchor="page" w:x="1426" w:y="1472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2.6 Risk Analysis: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9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3" type="#_x0000_t75" style="position:absolute;margin-left:23pt;margin-top:23pt;width:2.5pt;height:2.5pt;z-index:-1677656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2" type="#_x0000_t75" style="position:absolute;margin-left:23.5pt;margin-top:23pt;width:565.15pt;height:2.5pt;z-index:-1677655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1" type="#_x0000_t75" style="position:absolute;margin-left:586.6pt;margin-top:23pt;width:2.5pt;height:2.5pt;z-index:-1677655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0" type="#_x0000_t75" style="position:absolute;margin-left:23pt;margin-top:23.5pt;width:2.5pt;height:745.15pt;z-index:-1677654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9" type="#_x0000_t75" style="position:absolute;margin-left:586.6pt;margin-top:23.5pt;width:2.5pt;height:745.15pt;z-index:-16776544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8" type="#_x0000_t75" style="position:absolute;margin-left:23pt;margin-top:766.65pt;width:2.5pt;height:2.5pt;z-index:-1677654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7" type="#_x0000_t75" style="position:absolute;margin-left:23.5pt;margin-top:766.65pt;width:565.15pt;height:2.5pt;z-index:-1677653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6" type="#_x0000_t75" style="position:absolute;margin-left:586.6pt;margin-top:766.65pt;width:2.5pt;height:2.5pt;z-index:-16776532;mso-position-horizontal-relative:page;mso-position-vertical-relative:page">
            <v:imagedata r:id="rId35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5637" w:wrap="auto" w:vAnchor="page" w:hAnchor="page" w:x="1796" w:y="1345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safety of people and property to the largest extent.</w:t>
      </w:r>
    </w:p>
    <w:p w:rsidR="003C5DE9" w:rsidRDefault="00481C82">
      <w:pPr>
        <w:pStyle w:val="NoList1"/>
        <w:framePr w:w="9955" w:wrap="auto" w:vAnchor="page" w:hAnchor="page" w:x="1796" w:y="131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with emergency situations. In case of accidents, proper reaction will be made to ensure the</w:t>
      </w:r>
    </w:p>
    <w:p w:rsidR="003C5DE9" w:rsidRDefault="00481C82">
      <w:pPr>
        <w:pStyle w:val="NoList1"/>
        <w:framePr w:w="9952" w:wrap="auto" w:vAnchor="page" w:hAnchor="page" w:x="1786" w:y="1277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“Laboratory Safety training” and have gained required and necessary knowledge in dealing</w:t>
      </w:r>
    </w:p>
    <w:p w:rsidR="003C5DE9" w:rsidRDefault="00481C82">
      <w:pPr>
        <w:pStyle w:val="NoList1"/>
        <w:framePr w:w="9297" w:wrap="auto" w:vAnchor="page" w:hAnchor="page" w:x="1786" w:y="1244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All team members involved in the development of the water fountain have completed</w:t>
      </w:r>
    </w:p>
    <w:p w:rsidR="003C5DE9" w:rsidRDefault="00481C82">
      <w:pPr>
        <w:pStyle w:val="NoList1"/>
        <w:framePr w:w="3901" w:wrap="auto" w:vAnchor="page" w:hAnchor="page" w:x="1796" w:y="1200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disclosure of pertinent limitations.”</w:t>
      </w:r>
    </w:p>
    <w:p w:rsidR="003C5DE9" w:rsidRDefault="00481C82">
      <w:pPr>
        <w:pStyle w:val="NoList1"/>
        <w:framePr w:w="9039" w:wrap="auto" w:vAnchor="page" w:hAnchor="page" w:x="1796" w:y="1165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technological tasks for others only if qualifie</w:t>
      </w:r>
      <w:r>
        <w:rPr>
          <w:rFonts w:ascii="ArialMT" w:hAnsi="ArialMT" w:cs="ArialMT"/>
          <w:color w:val="000000"/>
          <w:sz w:val="22"/>
          <w:szCs w:val="22"/>
        </w:rPr>
        <w:t>d by training or experience, or after full</w:t>
      </w:r>
    </w:p>
    <w:p w:rsidR="003C5DE9" w:rsidRDefault="00481C82">
      <w:pPr>
        <w:pStyle w:val="NoList1"/>
        <w:framePr w:w="9549" w:wrap="auto" w:vAnchor="page" w:hAnchor="page" w:x="1786" w:y="1132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Quoted from [11]: “to maintain and improve our technical competence and to undertake</w:t>
      </w:r>
    </w:p>
    <w:p w:rsidR="003C5DE9" w:rsidRDefault="00481C82">
      <w:pPr>
        <w:pStyle w:val="NoList1"/>
        <w:framePr w:w="3928" w:wrap="auto" w:vAnchor="page" w:hAnchor="page" w:x="1784" w:y="10756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3.1.3 I-6 of IEEE Code Of Ethics:</w:t>
      </w:r>
    </w:p>
    <w:p w:rsidR="003C5DE9" w:rsidRDefault="00481C82">
      <w:pPr>
        <w:pStyle w:val="NoList1"/>
        <w:framePr w:w="8420" w:wrap="auto" w:vAnchor="page" w:hAnchor="page" w:x="1796" w:y="1030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taken to ensure the safety of using the water fountain and protect the others.</w:t>
      </w:r>
    </w:p>
    <w:p w:rsidR="003C5DE9" w:rsidRDefault="00481C82">
      <w:pPr>
        <w:pStyle w:val="NoList1"/>
        <w:framePr w:w="10084" w:wrap="auto" w:vAnchor="page" w:hAnchor="page" w:x="1796" w:y="996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responsible for testing and ensuring all containers meet the demand. These actions must be</w:t>
      </w:r>
    </w:p>
    <w:p w:rsidR="003C5DE9" w:rsidRDefault="00481C82">
      <w:pPr>
        <w:pStyle w:val="NoList1"/>
        <w:framePr w:w="9154" w:wrap="auto" w:vAnchor="page" w:hAnchor="page" w:x="1796" w:y="962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not performed properly. To maintain a safe, convenient using experience, we will be</w:t>
      </w:r>
    </w:p>
    <w:p w:rsidR="003C5DE9" w:rsidRDefault="00481C82">
      <w:pPr>
        <w:pStyle w:val="NoList1"/>
        <w:framePr w:w="10018" w:wrap="auto" w:vAnchor="page" w:hAnchor="page" w:x="1796" w:y="9287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physically placed in the water tank. The consequence can be serious if the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leakpr</w:t>
      </w:r>
      <w:r>
        <w:rPr>
          <w:rFonts w:ascii="ArialMT" w:hAnsi="ArialMT" w:cs="ArialMT"/>
          <w:color w:val="000000"/>
          <w:sz w:val="22"/>
          <w:szCs w:val="22"/>
        </w:rPr>
        <w:t>oofness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is</w:t>
      </w:r>
    </w:p>
    <w:p w:rsidR="003C5DE9" w:rsidRDefault="00481C82">
      <w:pPr>
        <w:pStyle w:val="NoList1"/>
        <w:framePr w:w="9324" w:wrap="auto" w:vAnchor="page" w:hAnchor="page" w:x="1786" w:y="894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As mentioned in the 3.2, the mechanical unit involves electronic components that are</w:t>
      </w:r>
    </w:p>
    <w:p w:rsidR="003C5DE9" w:rsidRDefault="00481C82">
      <w:pPr>
        <w:pStyle w:val="NoList1"/>
        <w:framePr w:w="6522" w:wrap="auto" w:vAnchor="page" w:hAnchor="page" w:x="1796" w:y="850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harassment or discrimination, and to avoid injuring others.”</w:t>
      </w:r>
    </w:p>
    <w:p w:rsidR="003C5DE9" w:rsidRDefault="00481C82">
      <w:pPr>
        <w:pStyle w:val="NoList1"/>
        <w:framePr w:w="8840" w:wrap="auto" w:vAnchor="page" w:hAnchor="page" w:x="1786" w:y="815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Quoted from [11]: “II. To treat all persons fairly and with respect, to not engage in</w:t>
      </w:r>
    </w:p>
    <w:p w:rsidR="003C5DE9" w:rsidRDefault="00481C82">
      <w:pPr>
        <w:pStyle w:val="NoList1"/>
        <w:framePr w:w="3779" w:wrap="auto" w:vAnchor="page" w:hAnchor="page" w:x="1784" w:y="7568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3.1.2 II of I</w:t>
      </w:r>
      <w:r>
        <w:rPr>
          <w:rFonts w:ascii="Arial-BoldMT" w:hAnsi="Arial-BoldMT" w:cs="Arial-BoldMT"/>
          <w:color w:val="000000"/>
          <w:sz w:val="22"/>
          <w:szCs w:val="22"/>
        </w:rPr>
        <w:t>EEE Code Of Ethics:</w:t>
      </w:r>
    </w:p>
    <w:p w:rsidR="003C5DE9" w:rsidRDefault="00481C82">
      <w:pPr>
        <w:pStyle w:val="NoList1"/>
        <w:framePr w:w="8016" w:wrap="auto" w:vAnchor="page" w:hAnchor="page" w:x="1796" w:y="712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convenience, and reduces the future cost when using the water fountain.</w:t>
      </w:r>
    </w:p>
    <w:p w:rsidR="003C5DE9" w:rsidRDefault="00481C82">
      <w:pPr>
        <w:pStyle w:val="NoList1"/>
        <w:framePr w:w="8738" w:wrap="auto" w:vAnchor="page" w:hAnchor="page" w:x="1796" w:y="6778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complies with the IEEE Code of Ethics #I-1. It not only improves the practicality,</w:t>
      </w:r>
    </w:p>
    <w:p w:rsidR="003C5DE9" w:rsidRDefault="00481C82">
      <w:pPr>
        <w:pStyle w:val="NoList1"/>
        <w:framePr w:w="9697" w:wrap="auto" w:vAnchor="page" w:hAnchor="page" w:x="1796" w:y="644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bottle can be recycled and reused. This is the most environmentally-friendly solution and</w:t>
      </w:r>
    </w:p>
    <w:p w:rsidR="003C5DE9" w:rsidRDefault="00481C82">
      <w:pPr>
        <w:pStyle w:val="NoList1"/>
        <w:framePr w:w="9981" w:wrap="auto" w:vAnchor="page" w:hAnchor="page" w:x="1796" w:y="609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universal connection is to be used. After the water in the bottle is used up, this reusable</w:t>
      </w:r>
    </w:p>
    <w:p w:rsidR="003C5DE9" w:rsidRDefault="00481C82">
      <w:pPr>
        <w:pStyle w:val="NoList1"/>
        <w:framePr w:w="10010" w:wrap="auto" w:vAnchor="page" w:hAnchor="page" w:x="1796" w:y="5761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universal water bottles are safe and reusable. [12] A special connecto</w:t>
      </w:r>
      <w:r>
        <w:rPr>
          <w:rFonts w:ascii="ArialMT" w:hAnsi="ArialMT" w:cs="ArialMT"/>
          <w:color w:val="000000"/>
          <w:sz w:val="22"/>
          <w:szCs w:val="22"/>
        </w:rPr>
        <w:t>r will be designed and</w:t>
      </w:r>
    </w:p>
    <w:p w:rsidR="003C5DE9" w:rsidRDefault="00481C82">
      <w:pPr>
        <w:pStyle w:val="NoList1"/>
        <w:framePr w:w="9201" w:wrap="auto" w:vAnchor="page" w:hAnchor="page" w:x="1796" w:y="5420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buy reusable bottles of water for the freshwater supply for the water fountain. Those</w:t>
      </w:r>
    </w:p>
    <w:p w:rsidR="003C5DE9" w:rsidRDefault="00481C82">
      <w:pPr>
        <w:pStyle w:val="NoList1"/>
        <w:framePr w:w="9748" w:wrap="auto" w:vAnchor="page" w:hAnchor="page" w:x="1796" w:y="5082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used. We will prefer using reusable materials. In addition to that, the users can choose to</w:t>
      </w:r>
    </w:p>
    <w:p w:rsidR="003C5DE9" w:rsidRDefault="00481C82">
      <w:pPr>
        <w:pStyle w:val="NoList1"/>
        <w:framePr w:w="9887" w:wrap="auto" w:vAnchor="page" w:hAnchor="page" w:x="1786" w:y="474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We will carefully choose the materials used to build th</w:t>
      </w:r>
      <w:r>
        <w:rPr>
          <w:rFonts w:ascii="ArialMT" w:hAnsi="ArialMT" w:cs="ArialMT"/>
          <w:color w:val="000000"/>
          <w:sz w:val="22"/>
          <w:szCs w:val="22"/>
        </w:rPr>
        <w:t>e container. Non-toxic are sure to be</w:t>
      </w:r>
    </w:p>
    <w:p w:rsidR="003C5DE9" w:rsidRDefault="00481C82">
      <w:pPr>
        <w:pStyle w:val="NoList1"/>
        <w:framePr w:w="2408" w:wrap="auto" w:vAnchor="page" w:hAnchor="page" w:x="1796" w:y="429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or the environment.”</w:t>
      </w:r>
    </w:p>
    <w:p w:rsidR="003C5DE9" w:rsidRDefault="00481C82">
      <w:pPr>
        <w:pStyle w:val="NoList1"/>
        <w:framePr w:w="10093" w:wrap="auto" w:vAnchor="page" w:hAnchor="page" w:x="1796" w:y="3953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protect the privacy of others, and to disclose promptly factors that might endanger the public</w:t>
      </w:r>
    </w:p>
    <w:p w:rsidR="003C5DE9" w:rsidRDefault="00481C82">
      <w:pPr>
        <w:pStyle w:val="NoList1"/>
        <w:framePr w:w="9998" w:wrap="auto" w:vAnchor="page" w:hAnchor="page" w:x="1796" w:y="3615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the public, to strive to comply with ethical design and sustainable development practices, to</w:t>
      </w:r>
    </w:p>
    <w:p w:rsidR="003C5DE9" w:rsidRDefault="00481C82">
      <w:pPr>
        <w:pStyle w:val="NoList1"/>
        <w:framePr w:w="9998" w:wrap="auto" w:vAnchor="page" w:hAnchor="page" w:x="1786" w:y="3276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>Quoted from IEEE Code of Ethics[11]: “To hold paramount the safety, health, and welfare of</w:t>
      </w:r>
    </w:p>
    <w:p w:rsidR="003C5DE9" w:rsidRDefault="00481C82">
      <w:pPr>
        <w:pStyle w:val="NoList1"/>
        <w:framePr w:w="3888" w:wrap="auto" w:vAnchor="page" w:hAnchor="page" w:x="1784" w:y="2671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3.1.1 I-1 of IEEE Code of Ethics:</w:t>
      </w:r>
    </w:p>
    <w:p w:rsidR="003C5DE9" w:rsidRDefault="00481C82">
      <w:pPr>
        <w:pStyle w:val="NoList1"/>
        <w:framePr w:w="3506" w:wrap="auto" w:vAnchor="page" w:hAnchor="page" w:x="1426" w:y="2091"/>
        <w:widowControl w:val="0"/>
        <w:autoSpaceDE w:val="0"/>
        <w:autoSpaceDN w:val="0"/>
        <w:spacing w:line="250" w:lineRule="exact"/>
        <w:rPr>
          <w:rFonts w:ascii="Arial-BoldItalicMT" w:hAnsi="Arial-BoldItalicMT" w:cs="Arial-BoldItalicMT"/>
          <w:color w:val="000000"/>
          <w:sz w:val="24"/>
          <w:szCs w:val="24"/>
        </w:rPr>
      </w:pPr>
      <w:r>
        <w:rPr>
          <w:rFonts w:ascii="Arial-BoldItalicMT" w:hAnsi="Arial-BoldItalicMT" w:cs="Arial-BoldItalicMT"/>
          <w:color w:val="000000"/>
          <w:sz w:val="24"/>
          <w:szCs w:val="24"/>
        </w:rPr>
        <w:t>3.1 Mechanical Unit Block</w:t>
      </w:r>
    </w:p>
    <w:p w:rsidR="003C5DE9" w:rsidRDefault="00481C82">
      <w:pPr>
        <w:pStyle w:val="NoList1"/>
        <w:framePr w:w="2879" w:wrap="auto" w:vAnchor="page" w:hAnchor="page" w:x="1786" w:y="1476"/>
        <w:widowControl w:val="0"/>
        <w:autoSpaceDE w:val="0"/>
        <w:autoSpaceDN w:val="0"/>
        <w:spacing w:line="293" w:lineRule="exact"/>
        <w:rPr>
          <w:rFonts w:ascii="Arial-BoldMT" w:hAnsi="Arial-BoldMT" w:cs="Arial-BoldMT"/>
          <w:color w:val="000000"/>
          <w:sz w:val="28"/>
          <w:szCs w:val="28"/>
        </w:rPr>
      </w:pPr>
      <w:r>
        <w:rPr>
          <w:rFonts w:ascii="Arial-BoldMT" w:hAnsi="Arial-BoldMT" w:cs="Arial-BoldMT"/>
          <w:color w:val="000000"/>
          <w:sz w:val="28"/>
          <w:szCs w:val="28"/>
        </w:rPr>
        <w:t>Ethics and Safety</w:t>
      </w:r>
    </w:p>
    <w:p w:rsidR="003C5DE9" w:rsidRDefault="00481C82">
      <w:pPr>
        <w:pStyle w:val="NoList1"/>
        <w:framePr w:w="444" w:wrap="auto" w:vAnchor="page" w:hAnchor="page" w:x="1426" w:y="1527"/>
        <w:widowControl w:val="0"/>
        <w:autoSpaceDE w:val="0"/>
        <w:autoSpaceDN w:val="0"/>
        <w:spacing w:line="230" w:lineRule="exact"/>
        <w:rPr>
          <w:rFonts w:ascii="Arial-BoldMT" w:hAnsi="Arial-BoldMT" w:cs="Arial-BoldMT"/>
          <w:color w:val="000000"/>
          <w:sz w:val="22"/>
          <w:szCs w:val="22"/>
        </w:rPr>
      </w:pPr>
      <w:r>
        <w:rPr>
          <w:rFonts w:ascii="Arial-BoldMT" w:hAnsi="Arial-BoldMT" w:cs="Arial-BoldMT"/>
          <w:color w:val="000000"/>
          <w:sz w:val="22"/>
          <w:szCs w:val="22"/>
        </w:rPr>
        <w:t>3.</w: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3C5DE9">
          <w:pgSz w:w="12240" w:h="15840"/>
          <w:pgMar w:top="400" w:right="400" w:bottom="400" w:left="400" w:header="720" w:footer="720" w:gutter="0"/>
          <w:pgNumType w:start="10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5" type="#_x0000_t75" style="position:absolute;margin-left:23pt;margin-top:23pt;width:2.5pt;height:2.5pt;z-index:-1677652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4" type="#_x0000_t75" style="position:absolute;margin-left:23.5pt;margin-top:23pt;width:565.15pt;height:2.5pt;z-index:-16776524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3" type="#_x0000_t75" style="position:absolute;margin-left:586.6pt;margin-top:23pt;width:2.5pt;height:2.5pt;z-index:-16776520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2" type="#_x0000_t75" style="position:absolute;margin-left:23pt;margin-top:23.5pt;width:2.5pt;height:745.15pt;z-index:-16776516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1" type="#_x0000_t75" style="position:absolute;margin-left:586.6pt;margin-top:23.5pt;width:2.5pt;height:745.15pt;z-index:-16776512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0" type="#_x0000_t75" style="position:absolute;margin-left:23pt;margin-top:766.65pt;width:2.5pt;height:2.5pt;z-index:-1677650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79" type="#_x0000_t75" style="position:absolute;margin-left:23.5pt;margin-top:766.65pt;width:565.15pt;height:2.5pt;z-index:-16776504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78" type="#_x0000_t75" style="position:absolute;margin-left:586.6pt;margin-top:766.65pt;width:2.5pt;height:2.5pt;z-index:-16776500;mso-position-horizontal-relative:page;mso-position-vertical-relative:page">
            <v:imagedata r:id="rId44" o:title=""/>
            <w10:wrap anchorx="page" anchory="page"/>
          </v:shape>
        </w:pict>
      </w:r>
    </w:p>
    <w:p w:rsidR="003C5DE9" w:rsidRDefault="003C5DE9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3C5DE9" w:rsidRDefault="00481C82">
      <w:pPr>
        <w:pStyle w:val="NoList1"/>
        <w:framePr w:w="9087" w:wrap="auto" w:vAnchor="page" w:hAnchor="page" w:x="1784" w:y="11529"/>
        <w:widowControl w:val="0"/>
        <w:autoSpaceDE w:val="0"/>
        <w:autoSpaceDN w:val="0"/>
        <w:spacing w:line="230" w:lineRule="exact"/>
        <w:rPr>
          <w:rFonts w:ascii="ArialMT" w:hAnsi="ArialMT" w:cs="ArialMT"/>
          <w:color w:val="000000"/>
          <w:sz w:val="22"/>
          <w:szCs w:val="22"/>
        </w:rPr>
      </w:pPr>
      <w:r>
        <w:rPr>
          <w:rFonts w:ascii="ArialMT" w:hAnsi="ArialMT" w:cs="ArialMT"/>
          <w:color w:val="000000"/>
          <w:sz w:val="22"/>
          <w:szCs w:val="22"/>
        </w:rPr>
        <w:t xml:space="preserve">We thank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naan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</w:t>
      </w:r>
      <w:proofErr w:type="spellStart"/>
      <w:r>
        <w:rPr>
          <w:rFonts w:ascii="ArialMT" w:hAnsi="ArialMT" w:cs="ArialMT"/>
          <w:color w:val="000000"/>
          <w:sz w:val="22"/>
          <w:szCs w:val="22"/>
        </w:rPr>
        <w:t>mudhalvan</w:t>
      </w:r>
      <w:proofErr w:type="spellEnd"/>
      <w:r>
        <w:rPr>
          <w:rFonts w:ascii="ArialMT" w:hAnsi="ArialMT" w:cs="ArialMT"/>
          <w:color w:val="000000"/>
          <w:sz w:val="22"/>
          <w:szCs w:val="22"/>
        </w:rPr>
        <w:t xml:space="preserve"> team and IBM team and our faculties for their supports.</w:t>
      </w:r>
    </w:p>
    <w:p w:rsidR="003C5DE9" w:rsidRDefault="00481C82">
      <w:pPr>
        <w:pStyle w:val="NoList1"/>
        <w:framePr w:w="3132" w:wrap="auto" w:vAnchor="page" w:hAnchor="page" w:x="1784" w:y="10898"/>
        <w:widowControl w:val="0"/>
        <w:autoSpaceDE w:val="0"/>
        <w:autoSpaceDN w:val="0"/>
        <w:spacing w:line="293" w:lineRule="exact"/>
        <w:rPr>
          <w:rFonts w:ascii="Arial-BoldMT" w:hAnsi="Arial-BoldMT" w:cs="Arial-BoldMT"/>
          <w:color w:val="000000"/>
          <w:sz w:val="28"/>
          <w:szCs w:val="28"/>
        </w:rPr>
      </w:pPr>
      <w:r>
        <w:rPr>
          <w:rFonts w:ascii="Arial-BoldMT" w:hAnsi="Arial-BoldMT" w:cs="Arial-BoldMT"/>
          <w:color w:val="000000"/>
          <w:sz w:val="28"/>
          <w:szCs w:val="28"/>
        </w:rPr>
        <w:t>Acknowledgement:</w:t>
      </w:r>
    </w:p>
    <w:p w:rsidR="003F6B1D" w:rsidRDefault="003C5DE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3" type="#_x0000_t75" style="position:absolute;margin-left:23pt;margin-top:23pt;width:2.5pt;height:2.5pt;z-index:-1677632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2" type="#_x0000_t75" style="position:absolute;margin-left:23.5pt;margin-top:23pt;width:565.15pt;height:2.5pt;z-index:-1677631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1" type="#_x0000_t75" style="position:absolute;margin-left:586.6pt;margin-top:23pt;width:2.5pt;height:2.5pt;z-index:-1677631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0" type="#_x0000_t75" style="position:absolute;margin-left:23pt;margin-top:23.5pt;width:2.5pt;height:745.15pt;z-index:-1677630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9" type="#_x0000_t75" style="position:absolute;margin-left:586.6pt;margin-top:23.5pt;width:2.5pt;height:745.15pt;z-index:-16776304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8" type="#_x0000_t75" style="position:absolute;margin-left:23pt;margin-top:766.65pt;width:2.5pt;height:2.5pt;z-index:-1677630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7" type="#_x0000_t75" style="position:absolute;margin-left:23.5pt;margin-top:766.65pt;width:565.15pt;height:2.5pt;z-index:-1677629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6" type="#_x0000_t75" style="position:absolute;margin-left:586.6pt;margin-top:766.65pt;width:2.5pt;height:2.5pt;z-index:-16776292;mso-position-horizontal-relative:page;mso-position-vertical-relative:page">
            <v:imagedata r:id="rId45" o:title=""/>
            <w10:wrap anchorx="page" anchory="page"/>
          </v:shape>
        </w:pict>
      </w:r>
    </w:p>
    <w:p w:rsidR="003F6B1D" w:rsidRPr="003F6B1D" w:rsidRDefault="003F6B1D" w:rsidP="003F6B1D">
      <w:pPr>
        <w:jc w:val="center"/>
      </w:pPr>
    </w:p>
    <w:p w:rsidR="003F6B1D" w:rsidRDefault="003F6B1D" w:rsidP="003F6B1D">
      <w:pPr>
        <w:jc w:val="both"/>
      </w:pPr>
      <w:r>
        <w:t xml:space="preserve">          RESULT</w:t>
      </w:r>
      <w:r w:rsidR="00944440">
        <w:t>:</w:t>
      </w:r>
    </w:p>
    <w:p w:rsidR="00944440" w:rsidRPr="003F6B1D" w:rsidRDefault="00944440" w:rsidP="003F6B1D">
      <w:pPr>
        <w:jc w:val="both"/>
      </w:pPr>
      <w:r>
        <w:t xml:space="preserve">                  This we concluded by above idea to </w:t>
      </w:r>
      <w:proofErr w:type="spellStart"/>
      <w:r>
        <w:t>archieve</w:t>
      </w:r>
      <w:proofErr w:type="spellEnd"/>
      <w:r>
        <w:t xml:space="preserve"> a massive revolution in smart water fountains system.</w:t>
      </w:r>
    </w:p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F6B1D" w:rsidRPr="003F6B1D" w:rsidRDefault="003F6B1D" w:rsidP="003F6B1D"/>
    <w:p w:rsidR="003C5DE9" w:rsidRPr="003F6B1D" w:rsidRDefault="003C5DE9" w:rsidP="003F6B1D">
      <w:pPr>
        <w:tabs>
          <w:tab w:val="left" w:pos="1410"/>
        </w:tabs>
      </w:pPr>
    </w:p>
    <w:sectPr w:rsidR="003C5DE9" w:rsidRPr="003F6B1D" w:rsidSect="003C5DE9">
      <w:pgSz w:w="12240" w:h="15840"/>
      <w:pgMar w:top="400" w:right="400" w:bottom="400" w:left="400" w:header="720" w:footer="720" w:gutter="0"/>
      <w:pgNumType w:start="12"/>
      <w:cols w:space="720"/>
      <w:docGrid w:linePitch="3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22B62CF1-1F67-49B5-BCCC-F99B443D94D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2" w:fontKey="{AA03E3F1-7C47-4EA1-A9FC-4CD7FEB007A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9B74A46C-0999-4DE4-93E7-A4F05435F19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9349D0A5-CE51-4075-818E-834E2CF7192A}"/>
  </w:font>
  <w:font w:name="TimesNewRomanPSMT">
    <w:altName w:val="Arial Unicode MS"/>
    <w:charset w:val="00"/>
    <w:family w:val="roman"/>
    <w:pitch w:val="variable"/>
    <w:sig w:usb0="00000000" w:usb1="01010101" w:usb2="01010101" w:usb3="01010101" w:csb0="01010101" w:csb1="01010101"/>
    <w:embedRegular r:id="rId5" w:fontKey="{B90DCDF2-638D-40B6-8A53-5B3BF865C6E7}"/>
  </w:font>
  <w:font w:name="TimesNewRomanPS-BoldMT">
    <w:altName w:val="Arial Unicode MS"/>
    <w:charset w:val="00"/>
    <w:family w:val="roman"/>
    <w:pitch w:val="variable"/>
    <w:sig w:usb0="00000000" w:usb1="01010101" w:usb2="01010101" w:usb3="01010101" w:csb0="01010101" w:csb1="01010101"/>
    <w:embedRegular r:id="rId6" w:fontKey="{AE72D843-ED93-4562-953A-15A15C74BAE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D846F7E0-D5AF-458E-ADD9-103504977757}"/>
  </w:font>
  <w:font w:name="ArialMT">
    <w:altName w:val="Arial Unicode MS"/>
    <w:charset w:val="00"/>
    <w:family w:val="swiss"/>
    <w:pitch w:val="variable"/>
    <w:sig w:usb0="00000000" w:usb1="01010101" w:usb2="01010101" w:usb3="01010101" w:csb0="01010101" w:csb1="01010101"/>
    <w:embedRegular r:id="rId8" w:fontKey="{A2491A64-E818-4F1F-A565-AC9C174C263D}"/>
  </w:font>
  <w:font w:name="Arial-BoldMT">
    <w:altName w:val="Arial Unicode MS"/>
    <w:charset w:val="00"/>
    <w:family w:val="swiss"/>
    <w:pitch w:val="variable"/>
    <w:sig w:usb0="00000000" w:usb1="01010101" w:usb2="01010101" w:usb3="01010101" w:csb0="01010101" w:csb1="01010101"/>
    <w:embedRegular r:id="rId9" w:fontKey="{664B5C72-31A0-4B91-853D-DC5FDE094FC2}"/>
  </w:font>
  <w:font w:name="Arial-BoldItalicMT">
    <w:altName w:val="Arial Unicode MS"/>
    <w:charset w:val="00"/>
    <w:family w:val="swiss"/>
    <w:pitch w:val="variable"/>
    <w:sig w:usb0="00000000" w:usb1="01010101" w:usb2="01010101" w:usb3="01010101" w:csb0="01010101" w:csb1="01010101"/>
    <w:embedRegular r:id="rId10" w:fontKey="{22CC1471-64B1-4A25-A493-ABE75CFCF02A}"/>
  </w:font>
  <w:font w:name="Arial-ItalicMT">
    <w:altName w:val="Arial Unicode MS"/>
    <w:charset w:val="00"/>
    <w:family w:val="swiss"/>
    <w:pitch w:val="variable"/>
    <w:sig w:usb0="00000000" w:usb1="01010101" w:usb2="01010101" w:usb3="01010101" w:csb0="01010101" w:csb1="01010101"/>
    <w:embedRegular r:id="rId11" w:fontKey="{3725609F-4F47-48B2-B88D-3AF0A9EBEFA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2" w:fontKey="{1B18BF67-A02E-4426-9BAF-9CABD5381A3F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05DE6"/>
    <w:multiLevelType w:val="multilevel"/>
    <w:tmpl w:val="1CDC855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">
    <w:nsid w:val="6B7C30B5"/>
    <w:multiLevelType w:val="multilevel"/>
    <w:tmpl w:val="848A48E2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bordersDoNotSurroundHeader/>
  <w:bordersDoNotSurroundFooter/>
  <w:proofState w:spelling="clean" w:grammar="clean"/>
  <w:doNotTrackMoves/>
  <w:defaultTabStop w:val="708"/>
  <w:characterSpacingControl w:val="doNotCompress"/>
  <w:compat/>
  <w:rsids>
    <w:rsidRoot w:val="003C5DE9"/>
    <w:rsid w:val="003C5DE9"/>
    <w:rsid w:val="003F6B1D"/>
    <w:rsid w:val="00481C82"/>
    <w:rsid w:val="009444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5DE9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  <w:rsid w:val="003C5DE9"/>
  </w:style>
  <w:style w:type="table" w:styleId="TableGrid">
    <w:name w:val="Table Grid"/>
    <w:basedOn w:val="TableNormal"/>
    <w:rsid w:val="003C5DE9"/>
    <w:tblPr>
      <w:tblInd w:w="0" w:type="dxa"/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5028B3-1CD5-46F6-933E-727B8AD61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2304</Words>
  <Characters>13138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2023-09-27T10:18:00Z</dcterms:created>
  <dcterms:modified xsi:type="dcterms:W3CDTF">2023-09-27T10:18:00Z</dcterms:modified>
</cp:coreProperties>
</file>